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F3A998" w14:textId="77777777" w:rsidR="008D342C" w:rsidRDefault="00503133" w:rsidP="00833756">
      <w:pPr>
        <w:spacing w:after="0" w:line="276" w:lineRule="auto"/>
        <w:jc w:val="center"/>
        <w:outlineLvl w:val="4"/>
        <w:rPr>
          <w:rFonts w:eastAsia="Times New Roman" w:cstheme="minorHAnsi"/>
          <w:b/>
          <w:caps/>
          <w:color w:val="000000" w:themeColor="text1"/>
          <w:sz w:val="24"/>
          <w:bdr w:val="none" w:sz="0" w:space="0" w:color="auto" w:frame="1"/>
          <w:lang w:eastAsia="pl-PL"/>
        </w:rPr>
      </w:pPr>
      <w:r w:rsidRPr="00833756">
        <w:rPr>
          <w:rFonts w:eastAsia="Times New Roman" w:cstheme="minorHAnsi"/>
          <w:b/>
          <w:caps/>
          <w:color w:val="000000" w:themeColor="text1"/>
          <w:sz w:val="24"/>
          <w:bdr w:val="none" w:sz="0" w:space="0" w:color="auto" w:frame="1"/>
          <w:lang w:eastAsia="pl-PL"/>
        </w:rPr>
        <w:t>PROCEDURY BEZPIECZEŃSTWA</w:t>
      </w:r>
      <w:r w:rsidR="00833756" w:rsidRPr="00833756">
        <w:rPr>
          <w:rFonts w:eastAsia="Times New Roman" w:cstheme="minorHAnsi"/>
          <w:b/>
          <w:caps/>
          <w:color w:val="000000" w:themeColor="text1"/>
          <w:sz w:val="24"/>
          <w:bdr w:val="none" w:sz="0" w:space="0" w:color="auto" w:frame="1"/>
          <w:lang w:eastAsia="pl-PL"/>
        </w:rPr>
        <w:t xml:space="preserve"> </w:t>
      </w:r>
      <w:r w:rsidRPr="00833756">
        <w:rPr>
          <w:rFonts w:eastAsia="Times New Roman" w:cstheme="minorHAnsi"/>
          <w:b/>
          <w:caps/>
          <w:color w:val="000000" w:themeColor="text1"/>
          <w:sz w:val="24"/>
          <w:bdr w:val="none" w:sz="0" w:space="0" w:color="auto" w:frame="1"/>
          <w:lang w:eastAsia="pl-PL"/>
        </w:rPr>
        <w:t xml:space="preserve">W OKRESIE PANDEMII COVID-19 </w:t>
      </w:r>
    </w:p>
    <w:p w14:paraId="68C75998" w14:textId="0CBDF8A6" w:rsidR="00503133" w:rsidRPr="008D342C" w:rsidRDefault="00503133" w:rsidP="008D342C">
      <w:pPr>
        <w:spacing w:after="0" w:line="276" w:lineRule="auto"/>
        <w:jc w:val="center"/>
        <w:outlineLvl w:val="4"/>
        <w:rPr>
          <w:rFonts w:eastAsia="Times New Roman" w:cstheme="minorHAnsi"/>
          <w:b/>
          <w:caps/>
          <w:color w:val="000000" w:themeColor="text1"/>
          <w:sz w:val="24"/>
          <w:lang w:eastAsia="pl-PL"/>
        </w:rPr>
      </w:pPr>
      <w:r w:rsidRPr="00833756">
        <w:rPr>
          <w:rFonts w:eastAsia="Times New Roman" w:cstheme="minorHAnsi"/>
          <w:b/>
          <w:caps/>
          <w:color w:val="000000" w:themeColor="text1"/>
          <w:sz w:val="24"/>
          <w:bdr w:val="none" w:sz="0" w:space="0" w:color="auto" w:frame="1"/>
          <w:lang w:eastAsia="pl-PL"/>
        </w:rPr>
        <w:t>NA TERENIE</w:t>
      </w:r>
    </w:p>
    <w:p w14:paraId="42C51A8C" w14:textId="74579904" w:rsidR="00D3775F" w:rsidRPr="00833756" w:rsidRDefault="00833756" w:rsidP="00833756">
      <w:pPr>
        <w:spacing w:after="0" w:line="276" w:lineRule="auto"/>
        <w:jc w:val="center"/>
        <w:rPr>
          <w:rFonts w:cstheme="minorHAnsi"/>
          <w:b/>
          <w:sz w:val="24"/>
        </w:rPr>
      </w:pPr>
      <w:r w:rsidRPr="00833756">
        <w:rPr>
          <w:rFonts w:cstheme="minorHAnsi"/>
          <w:b/>
          <w:sz w:val="24"/>
        </w:rPr>
        <w:t xml:space="preserve"> </w:t>
      </w:r>
      <w:r w:rsidR="00D33DF7">
        <w:rPr>
          <w:rFonts w:cstheme="minorHAnsi"/>
          <w:b/>
          <w:sz w:val="24"/>
        </w:rPr>
        <w:t xml:space="preserve">Szkoły Podstawowej im. Adama Mickiewicza w Skalmierzycach </w:t>
      </w:r>
      <w:r w:rsidR="00D3775F" w:rsidRPr="00833756">
        <w:rPr>
          <w:rFonts w:cstheme="minorHAnsi"/>
          <w:b/>
          <w:sz w:val="24"/>
        </w:rPr>
        <w:t xml:space="preserve"> </w:t>
      </w:r>
    </w:p>
    <w:p w14:paraId="1E985024" w14:textId="77777777" w:rsidR="00D3775F" w:rsidRPr="00833756" w:rsidRDefault="00D3775F" w:rsidP="00833756">
      <w:pPr>
        <w:spacing w:after="0" w:line="276" w:lineRule="auto"/>
        <w:jc w:val="center"/>
        <w:rPr>
          <w:rFonts w:cstheme="minorHAnsi"/>
          <w:b/>
          <w:i/>
        </w:rPr>
      </w:pPr>
    </w:p>
    <w:p w14:paraId="54474267" w14:textId="77777777" w:rsidR="00D3775F" w:rsidRPr="00833756" w:rsidRDefault="00D3775F" w:rsidP="00833756">
      <w:pPr>
        <w:spacing w:after="0" w:line="276" w:lineRule="auto"/>
        <w:jc w:val="center"/>
        <w:rPr>
          <w:rFonts w:cstheme="minorHAnsi"/>
          <w:b/>
          <w:i/>
        </w:rPr>
      </w:pPr>
    </w:p>
    <w:p w14:paraId="2EC20208" w14:textId="77777777" w:rsidR="009D54E4" w:rsidRPr="00833756" w:rsidRDefault="009D54E4" w:rsidP="00833756">
      <w:pPr>
        <w:spacing w:after="0" w:line="276" w:lineRule="auto"/>
        <w:jc w:val="center"/>
        <w:rPr>
          <w:rFonts w:cstheme="minorHAnsi"/>
          <w:b/>
        </w:rPr>
      </w:pPr>
      <w:r w:rsidRPr="00833756">
        <w:rPr>
          <w:rFonts w:cstheme="minorHAnsi"/>
          <w:b/>
        </w:rPr>
        <w:t>§ 1</w:t>
      </w:r>
    </w:p>
    <w:p w14:paraId="63D4AA32" w14:textId="77777777" w:rsidR="009D54E4" w:rsidRPr="00833756" w:rsidRDefault="009D54E4" w:rsidP="00833756">
      <w:pPr>
        <w:spacing w:after="0" w:line="276" w:lineRule="auto"/>
        <w:jc w:val="center"/>
        <w:rPr>
          <w:rFonts w:cstheme="minorHAnsi"/>
          <w:b/>
        </w:rPr>
      </w:pPr>
      <w:r w:rsidRPr="00833756">
        <w:rPr>
          <w:rFonts w:cstheme="minorHAnsi"/>
          <w:b/>
        </w:rPr>
        <w:t>Ogólne</w:t>
      </w:r>
      <w:r w:rsidR="00833756" w:rsidRPr="00833756">
        <w:rPr>
          <w:rFonts w:cstheme="minorHAnsi"/>
          <w:b/>
        </w:rPr>
        <w:t xml:space="preserve"> </w:t>
      </w:r>
      <w:r w:rsidRPr="00833756">
        <w:rPr>
          <w:rFonts w:cstheme="minorHAnsi"/>
          <w:b/>
        </w:rPr>
        <w:t>zasady organizacji</w:t>
      </w:r>
      <w:r w:rsidR="00833756" w:rsidRPr="00833756">
        <w:rPr>
          <w:rFonts w:cstheme="minorHAnsi"/>
          <w:b/>
        </w:rPr>
        <w:t xml:space="preserve"> </w:t>
      </w:r>
      <w:r w:rsidRPr="00833756">
        <w:rPr>
          <w:rFonts w:cstheme="minorHAnsi"/>
          <w:b/>
        </w:rPr>
        <w:t>pracy</w:t>
      </w:r>
    </w:p>
    <w:p w14:paraId="70923054" w14:textId="3642ACDA" w:rsidR="009D54E4" w:rsidRDefault="006E29E9" w:rsidP="006E29E9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6E29E9">
        <w:rPr>
          <w:rFonts w:asciiTheme="minorHAnsi" w:hAnsiTheme="minorHAnsi" w:cstheme="minorHAnsi"/>
        </w:rPr>
        <w:t>Szkoł</w:t>
      </w:r>
      <w:r>
        <w:rPr>
          <w:rFonts w:asciiTheme="minorHAnsi" w:hAnsiTheme="minorHAnsi" w:cstheme="minorHAnsi"/>
        </w:rPr>
        <w:t>a</w:t>
      </w:r>
      <w:r w:rsidRPr="006E29E9">
        <w:rPr>
          <w:rFonts w:asciiTheme="minorHAnsi" w:hAnsiTheme="minorHAnsi" w:cstheme="minorHAnsi"/>
        </w:rPr>
        <w:t xml:space="preserve"> Podstawow</w:t>
      </w:r>
      <w:r>
        <w:rPr>
          <w:rFonts w:asciiTheme="minorHAnsi" w:hAnsiTheme="minorHAnsi" w:cstheme="minorHAnsi"/>
        </w:rPr>
        <w:t>a</w:t>
      </w:r>
      <w:r w:rsidRPr="006E29E9">
        <w:rPr>
          <w:rFonts w:asciiTheme="minorHAnsi" w:hAnsiTheme="minorHAnsi" w:cstheme="minorHAnsi"/>
        </w:rPr>
        <w:t xml:space="preserve"> im. Adam</w:t>
      </w:r>
      <w:r>
        <w:rPr>
          <w:rFonts w:asciiTheme="minorHAnsi" w:hAnsiTheme="minorHAnsi" w:cstheme="minorHAnsi"/>
        </w:rPr>
        <w:t xml:space="preserve">a Mickiewicza w Skalmierzycach </w:t>
      </w:r>
      <w:r w:rsidR="009D54E4" w:rsidRPr="00833756">
        <w:rPr>
          <w:rFonts w:asciiTheme="minorHAnsi" w:hAnsiTheme="minorHAnsi" w:cstheme="minorHAnsi"/>
        </w:rPr>
        <w:t>wznawia</w:t>
      </w:r>
      <w:r w:rsidR="00833756" w:rsidRPr="00833756">
        <w:rPr>
          <w:rFonts w:asciiTheme="minorHAnsi" w:hAnsiTheme="minorHAnsi" w:cstheme="minorHAnsi"/>
        </w:rPr>
        <w:t xml:space="preserve"> </w:t>
      </w:r>
      <w:r w:rsidR="009D54E4" w:rsidRPr="00833756">
        <w:rPr>
          <w:rFonts w:asciiTheme="minorHAnsi" w:hAnsiTheme="minorHAnsi" w:cstheme="minorHAnsi"/>
        </w:rPr>
        <w:t>funkcjonowanie z uwzględnieniem wytycznych</w:t>
      </w:r>
      <w:r w:rsidR="00833756" w:rsidRPr="00833756">
        <w:rPr>
          <w:rFonts w:asciiTheme="minorHAnsi" w:hAnsiTheme="minorHAnsi" w:cstheme="minorHAnsi"/>
        </w:rPr>
        <w:t xml:space="preserve"> </w:t>
      </w:r>
      <w:r w:rsidR="009D54E4" w:rsidRPr="00833756">
        <w:rPr>
          <w:rFonts w:asciiTheme="minorHAnsi" w:hAnsiTheme="minorHAnsi" w:cstheme="minorHAnsi"/>
        </w:rPr>
        <w:t>Głównego</w:t>
      </w:r>
      <w:r w:rsidR="00833756" w:rsidRPr="00833756">
        <w:rPr>
          <w:rFonts w:asciiTheme="minorHAnsi" w:hAnsiTheme="minorHAnsi" w:cstheme="minorHAnsi"/>
        </w:rPr>
        <w:t xml:space="preserve"> </w:t>
      </w:r>
      <w:r w:rsidR="009D54E4" w:rsidRPr="00833756">
        <w:rPr>
          <w:rFonts w:asciiTheme="minorHAnsi" w:hAnsiTheme="minorHAnsi" w:cstheme="minorHAnsi"/>
        </w:rPr>
        <w:t>Inspektora</w:t>
      </w:r>
      <w:r w:rsidR="00833756" w:rsidRPr="00833756">
        <w:rPr>
          <w:rFonts w:asciiTheme="minorHAnsi" w:hAnsiTheme="minorHAnsi" w:cstheme="minorHAnsi"/>
        </w:rPr>
        <w:t xml:space="preserve"> </w:t>
      </w:r>
      <w:r w:rsidR="009D54E4" w:rsidRPr="00833756">
        <w:rPr>
          <w:rFonts w:asciiTheme="minorHAnsi" w:hAnsiTheme="minorHAnsi" w:cstheme="minorHAnsi"/>
        </w:rPr>
        <w:t>Sanitarnego,</w:t>
      </w:r>
      <w:r w:rsidR="00833756" w:rsidRPr="00833756">
        <w:rPr>
          <w:rFonts w:asciiTheme="minorHAnsi" w:hAnsiTheme="minorHAnsi" w:cstheme="minorHAnsi"/>
        </w:rPr>
        <w:t xml:space="preserve"> </w:t>
      </w:r>
      <w:r w:rsidR="009D54E4" w:rsidRPr="00833756">
        <w:rPr>
          <w:rFonts w:asciiTheme="minorHAnsi" w:hAnsiTheme="minorHAnsi" w:cstheme="minorHAnsi"/>
        </w:rPr>
        <w:t>Ministra</w:t>
      </w:r>
      <w:r w:rsidR="00833756" w:rsidRPr="00833756">
        <w:rPr>
          <w:rFonts w:asciiTheme="minorHAnsi" w:hAnsiTheme="minorHAnsi" w:cstheme="minorHAnsi"/>
        </w:rPr>
        <w:t xml:space="preserve"> </w:t>
      </w:r>
      <w:r w:rsidR="009D54E4" w:rsidRPr="00833756">
        <w:rPr>
          <w:rFonts w:asciiTheme="minorHAnsi" w:hAnsiTheme="minorHAnsi" w:cstheme="minorHAnsi"/>
        </w:rPr>
        <w:t>Zdrowia, wytycznych</w:t>
      </w:r>
      <w:r w:rsidR="00833756" w:rsidRPr="00833756">
        <w:rPr>
          <w:rFonts w:asciiTheme="minorHAnsi" w:hAnsiTheme="minorHAnsi" w:cstheme="minorHAnsi"/>
        </w:rPr>
        <w:t xml:space="preserve"> </w:t>
      </w:r>
      <w:r w:rsidR="009D54E4" w:rsidRPr="00833756">
        <w:rPr>
          <w:rFonts w:asciiTheme="minorHAnsi" w:hAnsiTheme="minorHAnsi" w:cstheme="minorHAnsi"/>
        </w:rPr>
        <w:t>Ministerstwa</w:t>
      </w:r>
      <w:r w:rsidR="00833756" w:rsidRPr="00833756">
        <w:rPr>
          <w:rFonts w:asciiTheme="minorHAnsi" w:hAnsiTheme="minorHAnsi" w:cstheme="minorHAnsi"/>
        </w:rPr>
        <w:t xml:space="preserve"> </w:t>
      </w:r>
      <w:r w:rsidR="009D54E4" w:rsidRPr="00833756">
        <w:rPr>
          <w:rFonts w:asciiTheme="minorHAnsi" w:hAnsiTheme="minorHAnsi" w:cstheme="minorHAnsi"/>
        </w:rPr>
        <w:t>Edukacji</w:t>
      </w:r>
      <w:r w:rsidR="00833756" w:rsidRPr="00833756">
        <w:rPr>
          <w:rFonts w:asciiTheme="minorHAnsi" w:hAnsiTheme="minorHAnsi" w:cstheme="minorHAnsi"/>
        </w:rPr>
        <w:t xml:space="preserve"> </w:t>
      </w:r>
      <w:r w:rsidR="009D54E4" w:rsidRPr="00833756">
        <w:rPr>
          <w:rFonts w:asciiTheme="minorHAnsi" w:hAnsiTheme="minorHAnsi" w:cstheme="minorHAnsi"/>
        </w:rPr>
        <w:t>Narodowej</w:t>
      </w:r>
      <w:r w:rsidR="00833756" w:rsidRPr="00833756">
        <w:rPr>
          <w:rFonts w:asciiTheme="minorHAnsi" w:hAnsiTheme="minorHAnsi" w:cstheme="minorHAnsi"/>
        </w:rPr>
        <w:t xml:space="preserve"> </w:t>
      </w:r>
      <w:r w:rsidR="009D54E4" w:rsidRPr="00833756">
        <w:rPr>
          <w:rFonts w:asciiTheme="minorHAnsi" w:hAnsiTheme="minorHAnsi" w:cstheme="minorHAnsi"/>
        </w:rPr>
        <w:t>oraz</w:t>
      </w:r>
      <w:r w:rsidR="00833756" w:rsidRPr="00833756">
        <w:rPr>
          <w:rFonts w:asciiTheme="minorHAnsi" w:hAnsiTheme="minorHAnsi" w:cstheme="minorHAnsi"/>
        </w:rPr>
        <w:t xml:space="preserve"> </w:t>
      </w:r>
      <w:r w:rsidR="009D54E4" w:rsidRPr="00833756">
        <w:rPr>
          <w:rFonts w:asciiTheme="minorHAnsi" w:hAnsiTheme="minorHAnsi" w:cstheme="minorHAnsi"/>
        </w:rPr>
        <w:t>Kuratorium</w:t>
      </w:r>
      <w:r w:rsidR="00833756" w:rsidRPr="00833756">
        <w:rPr>
          <w:rFonts w:asciiTheme="minorHAnsi" w:hAnsiTheme="minorHAnsi" w:cstheme="minorHAnsi"/>
        </w:rPr>
        <w:t xml:space="preserve"> </w:t>
      </w:r>
      <w:r w:rsidR="009D54E4" w:rsidRPr="00833756">
        <w:rPr>
          <w:rFonts w:asciiTheme="minorHAnsi" w:hAnsiTheme="minorHAnsi" w:cstheme="minorHAnsi"/>
        </w:rPr>
        <w:t>Oświaty</w:t>
      </w:r>
      <w:r>
        <w:rPr>
          <w:rFonts w:asciiTheme="minorHAnsi" w:hAnsiTheme="minorHAnsi" w:cstheme="minorHAnsi"/>
        </w:rPr>
        <w:t xml:space="preserve"> w Poznaniu.</w:t>
      </w:r>
    </w:p>
    <w:p w14:paraId="314DFB57" w14:textId="22546D76" w:rsidR="007948D2" w:rsidRPr="007948D2" w:rsidRDefault="007948D2" w:rsidP="007948D2">
      <w:pPr>
        <w:pStyle w:val="Akapitzlist"/>
        <w:numPr>
          <w:ilvl w:val="0"/>
          <w:numId w:val="2"/>
        </w:numPr>
        <w:rPr>
          <w:rFonts w:asciiTheme="minorHAnsi" w:hAnsiTheme="minorHAnsi" w:cstheme="minorHAnsi"/>
        </w:rPr>
      </w:pPr>
      <w:r w:rsidRPr="007948D2">
        <w:rPr>
          <w:rFonts w:asciiTheme="minorHAnsi" w:hAnsiTheme="minorHAnsi" w:cstheme="minorHAnsi"/>
        </w:rPr>
        <w:t xml:space="preserve">Realizacja podstawy programowej nadal odbywa się w formie kształcenia na odległość zgodnie z ustalonym wcześniej harmonogramem oraz obowiązującymi zasadami. </w:t>
      </w:r>
    </w:p>
    <w:p w14:paraId="1E421B0F" w14:textId="7E89C075" w:rsidR="00003EF8" w:rsidRDefault="00003EF8" w:rsidP="000F5EED">
      <w:pPr>
        <w:pStyle w:val="Akapitzlist"/>
        <w:numPr>
          <w:ilvl w:val="0"/>
          <w:numId w:val="2"/>
        </w:numPr>
        <w:rPr>
          <w:rFonts w:asciiTheme="minorHAnsi" w:hAnsiTheme="minorHAnsi" w:cstheme="minorHAnsi"/>
        </w:rPr>
      </w:pPr>
      <w:r w:rsidRPr="000F5EED">
        <w:rPr>
          <w:rFonts w:asciiTheme="minorHAnsi" w:hAnsiTheme="minorHAnsi" w:cstheme="minorHAnsi"/>
        </w:rPr>
        <w:t>W pierwszym etapie wznawiania pracy</w:t>
      </w:r>
      <w:r w:rsidR="00833756" w:rsidRPr="000F5EED">
        <w:rPr>
          <w:rFonts w:asciiTheme="minorHAnsi" w:hAnsiTheme="minorHAnsi" w:cstheme="minorHAnsi"/>
        </w:rPr>
        <w:t xml:space="preserve"> </w:t>
      </w:r>
      <w:r w:rsidR="000F5EED">
        <w:rPr>
          <w:rFonts w:asciiTheme="minorHAnsi" w:hAnsiTheme="minorHAnsi" w:cstheme="minorHAnsi"/>
        </w:rPr>
        <w:t xml:space="preserve">szkoły prowadzone będą dla klas </w:t>
      </w:r>
      <w:r w:rsidR="000F5EED" w:rsidRPr="000F5EED">
        <w:t>I-III</w:t>
      </w:r>
      <w:r w:rsidR="000F5EED" w:rsidRPr="000F5EED">
        <w:rPr>
          <w:rFonts w:asciiTheme="minorHAnsi" w:hAnsiTheme="minorHAnsi" w:cstheme="minorHAnsi"/>
        </w:rPr>
        <w:t xml:space="preserve"> zajęcia opiekuńczo–wychowawcz</w:t>
      </w:r>
      <w:r w:rsidR="000F5EED">
        <w:rPr>
          <w:rFonts w:asciiTheme="minorHAnsi" w:hAnsiTheme="minorHAnsi" w:cstheme="minorHAnsi"/>
        </w:rPr>
        <w:t xml:space="preserve">e </w:t>
      </w:r>
      <w:r w:rsidR="000F5EED" w:rsidRPr="000F5EED">
        <w:rPr>
          <w:rFonts w:asciiTheme="minorHAnsi" w:hAnsiTheme="minorHAnsi" w:cstheme="minorHAnsi"/>
        </w:rPr>
        <w:t>z e</w:t>
      </w:r>
      <w:r w:rsidR="00395593">
        <w:rPr>
          <w:rFonts w:asciiTheme="minorHAnsi" w:hAnsiTheme="minorHAnsi" w:cstheme="minorHAnsi"/>
        </w:rPr>
        <w:t>lementami zajęć dydaktycznych</w:t>
      </w:r>
      <w:r w:rsidR="000F5EED">
        <w:rPr>
          <w:rFonts w:asciiTheme="minorHAnsi" w:hAnsiTheme="minorHAnsi" w:cstheme="minorHAnsi"/>
        </w:rPr>
        <w:t xml:space="preserve">. W tym celu </w:t>
      </w:r>
      <w:r w:rsidRPr="000F5EED">
        <w:rPr>
          <w:rFonts w:asciiTheme="minorHAnsi" w:hAnsiTheme="minorHAnsi" w:cstheme="minorHAnsi"/>
        </w:rPr>
        <w:t>utworzone</w:t>
      </w:r>
      <w:r w:rsidR="00833756" w:rsidRPr="000F5EED">
        <w:rPr>
          <w:rFonts w:asciiTheme="minorHAnsi" w:hAnsiTheme="minorHAnsi" w:cstheme="minorHAnsi"/>
        </w:rPr>
        <w:t xml:space="preserve"> </w:t>
      </w:r>
      <w:r w:rsidRPr="000F5EED">
        <w:rPr>
          <w:rFonts w:asciiTheme="minorHAnsi" w:hAnsiTheme="minorHAnsi" w:cstheme="minorHAnsi"/>
        </w:rPr>
        <w:t xml:space="preserve">zostaną </w:t>
      </w:r>
      <w:r w:rsidR="008E2AD8" w:rsidRPr="000F5EED">
        <w:rPr>
          <w:rFonts w:asciiTheme="minorHAnsi" w:hAnsiTheme="minorHAnsi" w:cstheme="minorHAnsi"/>
        </w:rPr>
        <w:t>grupy</w:t>
      </w:r>
      <w:r w:rsidRPr="000F5EED">
        <w:rPr>
          <w:rFonts w:asciiTheme="minorHAnsi" w:hAnsiTheme="minorHAnsi" w:cstheme="minorHAnsi"/>
        </w:rPr>
        <w:t>, w których</w:t>
      </w:r>
      <w:r w:rsidR="00833756" w:rsidRPr="000F5EED">
        <w:rPr>
          <w:rFonts w:asciiTheme="minorHAnsi" w:hAnsiTheme="minorHAnsi" w:cstheme="minorHAnsi"/>
        </w:rPr>
        <w:t xml:space="preserve"> </w:t>
      </w:r>
      <w:r w:rsidRPr="000F5EED">
        <w:rPr>
          <w:rFonts w:asciiTheme="minorHAnsi" w:hAnsiTheme="minorHAnsi" w:cstheme="minorHAnsi"/>
        </w:rPr>
        <w:t>przebywać</w:t>
      </w:r>
      <w:r w:rsidR="00833756" w:rsidRPr="000F5EED">
        <w:rPr>
          <w:rFonts w:asciiTheme="minorHAnsi" w:hAnsiTheme="minorHAnsi" w:cstheme="minorHAnsi"/>
        </w:rPr>
        <w:t xml:space="preserve"> </w:t>
      </w:r>
      <w:r w:rsidRPr="000F5EED">
        <w:rPr>
          <w:rFonts w:asciiTheme="minorHAnsi" w:hAnsiTheme="minorHAnsi" w:cstheme="minorHAnsi"/>
        </w:rPr>
        <w:t>będzie mogło do 1</w:t>
      </w:r>
      <w:r w:rsidR="00D33DF7" w:rsidRPr="000F5EED">
        <w:rPr>
          <w:rFonts w:asciiTheme="minorHAnsi" w:hAnsiTheme="minorHAnsi" w:cstheme="minorHAnsi"/>
        </w:rPr>
        <w:t>0</w:t>
      </w:r>
      <w:r w:rsidRPr="000F5EED">
        <w:rPr>
          <w:rFonts w:asciiTheme="minorHAnsi" w:hAnsiTheme="minorHAnsi" w:cstheme="minorHAnsi"/>
        </w:rPr>
        <w:t xml:space="preserve"> dzieci</w:t>
      </w:r>
      <w:r w:rsidR="00D33DF7" w:rsidRPr="000F5EED">
        <w:rPr>
          <w:rFonts w:asciiTheme="minorHAnsi" w:hAnsiTheme="minorHAnsi" w:cstheme="minorHAnsi"/>
        </w:rPr>
        <w:t>, co jest uzależnione od wymogó</w:t>
      </w:r>
      <w:r w:rsidR="007948D2">
        <w:rPr>
          <w:rFonts w:asciiTheme="minorHAnsi" w:hAnsiTheme="minorHAnsi" w:cstheme="minorHAnsi"/>
        </w:rPr>
        <w:t>w sanitarnych oraz metrażu sal.</w:t>
      </w:r>
    </w:p>
    <w:p w14:paraId="10644E0C" w14:textId="6B6C58CD" w:rsidR="00395593" w:rsidRDefault="00395593" w:rsidP="00395593">
      <w:pPr>
        <w:pStyle w:val="Akapitzlist"/>
        <w:numPr>
          <w:ilvl w:val="0"/>
          <w:numId w:val="2"/>
        </w:numPr>
        <w:rPr>
          <w:rFonts w:asciiTheme="minorHAnsi" w:hAnsiTheme="minorHAnsi" w:cstheme="minorHAnsi"/>
        </w:rPr>
      </w:pPr>
      <w:r w:rsidRPr="00395593">
        <w:rPr>
          <w:rFonts w:asciiTheme="minorHAnsi" w:hAnsiTheme="minorHAnsi" w:cstheme="minorHAnsi"/>
        </w:rPr>
        <w:t xml:space="preserve">Zajęcia opiekuńczo-wychowawcze z elementami dydaktycznymi kierowane są do dzieci, których rodzice nie mają możliwości pogodzenia pracy z opieką w domu oraz nie mają możliwości skorzystania z zasiłku opiekuńczego przysługującego z powodu koronawirusa. </w:t>
      </w:r>
    </w:p>
    <w:p w14:paraId="21CD9CBE" w14:textId="0023E94B" w:rsidR="00395593" w:rsidRPr="00395593" w:rsidRDefault="00395593" w:rsidP="00395593">
      <w:pPr>
        <w:pStyle w:val="Akapitzlist"/>
        <w:numPr>
          <w:ilvl w:val="0"/>
          <w:numId w:val="2"/>
        </w:numPr>
        <w:rPr>
          <w:rFonts w:asciiTheme="minorHAnsi" w:hAnsiTheme="minorHAnsi" w:cstheme="minorHAnsi"/>
        </w:rPr>
      </w:pPr>
      <w:r w:rsidRPr="00395593">
        <w:rPr>
          <w:rFonts w:asciiTheme="minorHAnsi" w:hAnsiTheme="minorHAnsi" w:cstheme="minorHAnsi"/>
        </w:rPr>
        <w:t>Pierwszeństwo w przyjęciu mają dzieci pracowników systemu ochrony zdrowia, służb mundurowych, pracowników handlu i przedsiębiorstw produkcyjnych, realizujący zadania związane z zapobieganiem, przeciwdziałaniem i zwalczaniem COVID-19.</w:t>
      </w:r>
    </w:p>
    <w:p w14:paraId="0B20F992" w14:textId="2211BF46" w:rsidR="00023892" w:rsidRPr="00833756" w:rsidRDefault="00023892" w:rsidP="00833756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Zgodę na uczestnictwo dziecka</w:t>
      </w:r>
      <w:r w:rsidR="006E29E9">
        <w:rPr>
          <w:rFonts w:asciiTheme="minorHAnsi" w:hAnsiTheme="minorHAnsi" w:cstheme="minorHAnsi"/>
        </w:rPr>
        <w:t xml:space="preserve"> z klas </w:t>
      </w:r>
      <w:r w:rsidR="000F5EED">
        <w:rPr>
          <w:rFonts w:asciiTheme="minorHAnsi" w:hAnsiTheme="minorHAnsi" w:cstheme="minorHAnsi"/>
        </w:rPr>
        <w:t>I-III w</w:t>
      </w:r>
      <w:r>
        <w:rPr>
          <w:rFonts w:asciiTheme="minorHAnsi" w:hAnsiTheme="minorHAnsi" w:cstheme="minorHAnsi"/>
        </w:rPr>
        <w:t xml:space="preserve"> zajęciach muszą podpisać oboje rodzice, jeśli nie mają ograniczonych lub nie są pozbawieni praw rodzicielskich.</w:t>
      </w:r>
      <w:r w:rsidR="009B2093">
        <w:rPr>
          <w:rFonts w:asciiTheme="minorHAnsi" w:hAnsiTheme="minorHAnsi" w:cstheme="minorHAnsi"/>
        </w:rPr>
        <w:t xml:space="preserve"> Wyjątek stanowi przebywanie jednego z rodziców poza granicami kraju. </w:t>
      </w:r>
    </w:p>
    <w:p w14:paraId="6A603B86" w14:textId="7F043A20" w:rsidR="00D33DF7" w:rsidRPr="00833756" w:rsidRDefault="00D33DF7" w:rsidP="00833756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Rodzice zgłaszają udział dziecka w zajęciach</w:t>
      </w:r>
      <w:r w:rsidR="00395593">
        <w:rPr>
          <w:rFonts w:asciiTheme="minorHAnsi" w:hAnsiTheme="minorHAnsi" w:cstheme="minorHAnsi"/>
        </w:rPr>
        <w:t xml:space="preserve"> opiekuńczo-wychowawczych</w:t>
      </w:r>
      <w:r>
        <w:rPr>
          <w:rFonts w:asciiTheme="minorHAnsi" w:hAnsiTheme="minorHAnsi" w:cstheme="minorHAnsi"/>
        </w:rPr>
        <w:t xml:space="preserve"> z trzy dniowym wyprzedzeniem, nie wliczając dni wolnych od pracy. </w:t>
      </w:r>
    </w:p>
    <w:p w14:paraId="2B65C5A3" w14:textId="720BC97E" w:rsidR="00CA30A0" w:rsidRDefault="00CA30A0" w:rsidP="00833756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 xml:space="preserve">W przypadku braku odpowiedniej liczby nauczycieli </w:t>
      </w:r>
      <w:r w:rsidR="0070793A">
        <w:rPr>
          <w:rFonts w:asciiTheme="minorHAnsi" w:hAnsiTheme="minorHAnsi" w:cstheme="minorHAnsi"/>
        </w:rPr>
        <w:t>do sprawowania opieki</w:t>
      </w:r>
      <w:r w:rsidR="00395593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 xml:space="preserve">lub personelu pomocniczego </w:t>
      </w:r>
      <w:r w:rsidR="0070793A">
        <w:rPr>
          <w:rFonts w:asciiTheme="minorHAnsi" w:hAnsiTheme="minorHAnsi" w:cstheme="minorHAnsi"/>
        </w:rPr>
        <w:t xml:space="preserve">oraz jeżeli zostanie przekroczona liczba dzieci na obowiązujący metraż, </w:t>
      </w:r>
      <w:r w:rsidRPr="00833756">
        <w:rPr>
          <w:rFonts w:asciiTheme="minorHAnsi" w:hAnsiTheme="minorHAnsi" w:cstheme="minorHAnsi"/>
        </w:rPr>
        <w:t>dyrektor może zmniejszyć liczbę grup lub skrócić czas pracy szkoły</w:t>
      </w:r>
      <w:r w:rsidR="0070793A">
        <w:rPr>
          <w:rFonts w:asciiTheme="minorHAnsi" w:hAnsiTheme="minorHAnsi" w:cstheme="minorHAnsi"/>
        </w:rPr>
        <w:t xml:space="preserve"> oraz odmówić przyjęcia kolejnych uczniów na zajęcia</w:t>
      </w:r>
      <w:r w:rsidRPr="00833756">
        <w:rPr>
          <w:rFonts w:asciiTheme="minorHAnsi" w:hAnsiTheme="minorHAnsi" w:cstheme="minorHAnsi"/>
        </w:rPr>
        <w:t>.</w:t>
      </w:r>
    </w:p>
    <w:p w14:paraId="1CF4E73B" w14:textId="20998A0C" w:rsidR="00D81254" w:rsidRDefault="00D81254" w:rsidP="00833756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przypadku braku, z przyczyn niezależnych od szkoły, środków ochrony osobistej, preparatów do dezynfekcji, sprzątania i higieny, dyrektor za zgodą organu prowadzącego zawiesza zajęcia na terenie szkoły informując o tym organ sprawujący nadzór pedagogiczny. </w:t>
      </w:r>
    </w:p>
    <w:p w14:paraId="1BF81AAA" w14:textId="726B0C07" w:rsidR="007948D2" w:rsidRDefault="007948D2" w:rsidP="00833756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Dla uczniów klas starszych zostaną zorganizowane konsultacje na podstawie wytycznych MEN, szczegółowe wytyczne w tej sprawie zostaną przedstawione w odrębnym dokumencie.</w:t>
      </w:r>
    </w:p>
    <w:p w14:paraId="57B91DEB" w14:textId="77777777" w:rsidR="007948D2" w:rsidRPr="00833756" w:rsidRDefault="007948D2" w:rsidP="007948D2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Ograniczone zostaje przebywanie w placówce osób z zewnątrz; zalecany jest kontakt telefoniczny lub mailowy.</w:t>
      </w:r>
    </w:p>
    <w:p w14:paraId="73BDAB97" w14:textId="77777777" w:rsidR="007948D2" w:rsidRPr="00833756" w:rsidRDefault="007948D2" w:rsidP="007948D2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 xml:space="preserve">Jeżeli zajdzie konieczność wejścia do </w:t>
      </w:r>
      <w:r>
        <w:rPr>
          <w:rFonts w:asciiTheme="minorHAnsi" w:hAnsiTheme="minorHAnsi" w:cstheme="minorHAnsi"/>
        </w:rPr>
        <w:t>s</w:t>
      </w:r>
      <w:r w:rsidRPr="00833756">
        <w:rPr>
          <w:rFonts w:asciiTheme="minorHAnsi" w:hAnsiTheme="minorHAnsi" w:cstheme="minorHAnsi"/>
        </w:rPr>
        <w:t>zkoły osoby z zewnątrz</w:t>
      </w:r>
      <w:r>
        <w:rPr>
          <w:rFonts w:asciiTheme="minorHAnsi" w:hAnsiTheme="minorHAnsi" w:cstheme="minorHAnsi"/>
        </w:rPr>
        <w:t>,</w:t>
      </w:r>
      <w:r w:rsidRPr="00833756">
        <w:rPr>
          <w:rFonts w:asciiTheme="minorHAnsi" w:hAnsiTheme="minorHAnsi" w:cstheme="minorHAnsi"/>
        </w:rPr>
        <w:t xml:space="preserve"> należy zachować dodatkowe środki ostrożności i zalecenia reżimu sanitarnego:</w:t>
      </w:r>
    </w:p>
    <w:p w14:paraId="4E6CBD49" w14:textId="77777777" w:rsidR="007948D2" w:rsidRPr="00833756" w:rsidRDefault="007948D2" w:rsidP="007948D2">
      <w:pPr>
        <w:pStyle w:val="Akapitzlist"/>
        <w:numPr>
          <w:ilvl w:val="1"/>
          <w:numId w:val="4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zachowanie 2 metrowego dystansu odległości,</w:t>
      </w:r>
    </w:p>
    <w:p w14:paraId="3CA6760E" w14:textId="77777777" w:rsidR="007948D2" w:rsidRPr="00833756" w:rsidRDefault="007948D2" w:rsidP="007948D2">
      <w:pPr>
        <w:pStyle w:val="Akapitzlist"/>
        <w:numPr>
          <w:ilvl w:val="1"/>
          <w:numId w:val="4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zakrycie nosa i ust,</w:t>
      </w:r>
    </w:p>
    <w:p w14:paraId="590BDD70" w14:textId="77777777" w:rsidR="007948D2" w:rsidRPr="00833756" w:rsidRDefault="007948D2" w:rsidP="007948D2">
      <w:pPr>
        <w:pStyle w:val="Akapitzlist"/>
        <w:numPr>
          <w:ilvl w:val="1"/>
          <w:numId w:val="4"/>
        </w:numPr>
        <w:spacing w:after="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obowiązkowa </w:t>
      </w:r>
      <w:r w:rsidRPr="00833756">
        <w:rPr>
          <w:rFonts w:asciiTheme="minorHAnsi" w:hAnsiTheme="minorHAnsi" w:cstheme="minorHAnsi"/>
        </w:rPr>
        <w:t>dezynfekcja rąk,</w:t>
      </w:r>
    </w:p>
    <w:p w14:paraId="373AF02C" w14:textId="77777777" w:rsidR="007948D2" w:rsidRPr="00833756" w:rsidRDefault="007948D2" w:rsidP="007948D2">
      <w:pPr>
        <w:pStyle w:val="Akapitzlist"/>
        <w:numPr>
          <w:ilvl w:val="1"/>
          <w:numId w:val="4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lastRenderedPageBreak/>
        <w:t>ograniczone przemieszczanie się po szkole,</w:t>
      </w:r>
    </w:p>
    <w:p w14:paraId="6B1CA3B2" w14:textId="77777777" w:rsidR="007948D2" w:rsidRPr="00833756" w:rsidRDefault="007948D2" w:rsidP="007948D2">
      <w:pPr>
        <w:pStyle w:val="Akapitzlist"/>
        <w:numPr>
          <w:ilvl w:val="1"/>
          <w:numId w:val="4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ograniczony kontakt z pracownikami szkoły.</w:t>
      </w:r>
    </w:p>
    <w:p w14:paraId="44C0CA17" w14:textId="77777777" w:rsidR="007948D2" w:rsidRPr="00833756" w:rsidRDefault="007948D2" w:rsidP="007948D2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Do szkoły nie mogą wchodzić osoby, które są chore, przebywają na kwarantannie lub w izolacji.</w:t>
      </w:r>
    </w:p>
    <w:p w14:paraId="3315B9E2" w14:textId="77777777" w:rsidR="007948D2" w:rsidRPr="00833756" w:rsidRDefault="007948D2" w:rsidP="007948D2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Po wejściu do szkoły należy bezwzględnie skorzystać z płynu do dezynfekcji rąk.</w:t>
      </w:r>
    </w:p>
    <w:p w14:paraId="6388F1A9" w14:textId="77777777" w:rsidR="007948D2" w:rsidRPr="00833756" w:rsidRDefault="007948D2" w:rsidP="007948D2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Dzieci do mycia rąk używają mydła w płynie i wody.</w:t>
      </w:r>
    </w:p>
    <w:p w14:paraId="1D547595" w14:textId="0E785070" w:rsidR="007948D2" w:rsidRPr="007948D2" w:rsidRDefault="007948D2" w:rsidP="007948D2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Szkoła czynna jest w godzinach: od 6.30 do 1</w:t>
      </w:r>
      <w:r>
        <w:rPr>
          <w:rFonts w:asciiTheme="minorHAnsi" w:hAnsiTheme="minorHAnsi" w:cstheme="minorHAnsi"/>
        </w:rPr>
        <w:t>6</w:t>
      </w:r>
      <w:r w:rsidRPr="00833756">
        <w:rPr>
          <w:rFonts w:asciiTheme="minorHAnsi" w:hAnsiTheme="minorHAnsi" w:cstheme="minorHAnsi"/>
        </w:rPr>
        <w:t>.00</w:t>
      </w:r>
      <w:r>
        <w:rPr>
          <w:rFonts w:asciiTheme="minorHAnsi" w:hAnsiTheme="minorHAnsi" w:cstheme="minorHAnsi"/>
        </w:rPr>
        <w:t xml:space="preserve"> na podstawie zgłoszeń rodziców. Godziny mogą ulec zmianie w kolejnych tygodniach w związku ze zgłoszeniami dzieci lub sytuacjami wynikającymi z organizacji pracy szkoły w czasie epidemii. </w:t>
      </w:r>
    </w:p>
    <w:p w14:paraId="2E3D7CA0" w14:textId="06D1F0EB" w:rsidR="003057FC" w:rsidRPr="00D33DF7" w:rsidRDefault="00F811EA" w:rsidP="00D33DF7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W</w:t>
      </w:r>
      <w:r w:rsidR="00833756" w:rsidRPr="00833756">
        <w:rPr>
          <w:rFonts w:asciiTheme="minorHAnsi" w:hAnsiTheme="minorHAnsi" w:cstheme="minorHAnsi"/>
        </w:rPr>
        <w:t xml:space="preserve"> </w:t>
      </w:r>
      <w:r w:rsidR="00EF48E5" w:rsidRPr="00833756">
        <w:rPr>
          <w:rFonts w:asciiTheme="minorHAnsi" w:hAnsiTheme="minorHAnsi" w:cstheme="minorHAnsi"/>
        </w:rPr>
        <w:t>szkole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ewidencjonowane są</w:t>
      </w:r>
      <w:r w:rsidR="00355E51" w:rsidRPr="00833756">
        <w:rPr>
          <w:rFonts w:asciiTheme="minorHAnsi" w:hAnsiTheme="minorHAnsi" w:cstheme="minorHAnsi"/>
        </w:rPr>
        <w:t xml:space="preserve"> </w:t>
      </w:r>
      <w:r w:rsidR="007948D2">
        <w:rPr>
          <w:rFonts w:asciiTheme="minorHAnsi" w:hAnsiTheme="minorHAnsi" w:cstheme="minorHAnsi"/>
        </w:rPr>
        <w:t xml:space="preserve">wszystkie </w:t>
      </w:r>
      <w:r w:rsidR="00355E51" w:rsidRPr="00833756">
        <w:rPr>
          <w:rFonts w:asciiTheme="minorHAnsi" w:hAnsiTheme="minorHAnsi" w:cstheme="minorHAnsi"/>
        </w:rPr>
        <w:t>osoby wchodzące</w:t>
      </w:r>
      <w:r w:rsidR="00EF48E5" w:rsidRPr="00833756">
        <w:rPr>
          <w:rFonts w:asciiTheme="minorHAnsi" w:hAnsiTheme="minorHAnsi" w:cstheme="minorHAnsi"/>
        </w:rPr>
        <w:t>.</w:t>
      </w:r>
    </w:p>
    <w:p w14:paraId="07E2CBE3" w14:textId="088135BE" w:rsidR="00C769B8" w:rsidRDefault="00C769B8" w:rsidP="00833756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 xml:space="preserve">Sale, w których odbywają się zajęcia są porządkowane i dezynfekowane </w:t>
      </w:r>
      <w:r w:rsidR="00D33DF7">
        <w:rPr>
          <w:rFonts w:asciiTheme="minorHAnsi" w:hAnsiTheme="minorHAnsi" w:cstheme="minorHAnsi"/>
        </w:rPr>
        <w:t>przed rozpoczęciem zajęć.</w:t>
      </w:r>
    </w:p>
    <w:p w14:paraId="1B560A82" w14:textId="77777777" w:rsidR="00233C5C" w:rsidRDefault="00233C5C" w:rsidP="00233C5C">
      <w:pPr>
        <w:spacing w:after="200" w:line="276" w:lineRule="auto"/>
        <w:rPr>
          <w:rFonts w:cstheme="minorHAnsi"/>
        </w:rPr>
      </w:pPr>
    </w:p>
    <w:p w14:paraId="22B47B10" w14:textId="25AA8FA9" w:rsidR="00EF48E5" w:rsidRPr="00233C5C" w:rsidRDefault="00AB13C1" w:rsidP="00233C5C">
      <w:pPr>
        <w:spacing w:after="200" w:line="276" w:lineRule="auto"/>
        <w:jc w:val="center"/>
        <w:rPr>
          <w:rFonts w:eastAsia="Calibri" w:cstheme="minorHAnsi"/>
        </w:rPr>
      </w:pPr>
      <w:r w:rsidRPr="00833756">
        <w:rPr>
          <w:rFonts w:cstheme="minorHAnsi"/>
          <w:b/>
        </w:rPr>
        <w:t>§ 2</w:t>
      </w:r>
    </w:p>
    <w:p w14:paraId="00E1E61D" w14:textId="77777777" w:rsidR="00EF48E5" w:rsidRPr="00833756" w:rsidRDefault="00EF48E5" w:rsidP="00E03FD6">
      <w:pPr>
        <w:spacing w:after="0" w:line="276" w:lineRule="auto"/>
        <w:jc w:val="center"/>
        <w:rPr>
          <w:rFonts w:cstheme="minorHAnsi"/>
          <w:b/>
        </w:rPr>
      </w:pPr>
      <w:r w:rsidRPr="00833756">
        <w:rPr>
          <w:rFonts w:cstheme="minorHAnsi"/>
          <w:b/>
        </w:rPr>
        <w:t>Organizacja</w:t>
      </w:r>
      <w:r w:rsidR="00833756" w:rsidRPr="00833756">
        <w:rPr>
          <w:rFonts w:cstheme="minorHAnsi"/>
          <w:b/>
        </w:rPr>
        <w:t xml:space="preserve"> </w:t>
      </w:r>
      <w:r w:rsidRPr="00833756">
        <w:rPr>
          <w:rFonts w:cstheme="minorHAnsi"/>
          <w:b/>
        </w:rPr>
        <w:t>i</w:t>
      </w:r>
      <w:r w:rsidR="00833756" w:rsidRPr="00833756">
        <w:rPr>
          <w:rFonts w:cstheme="minorHAnsi"/>
          <w:b/>
        </w:rPr>
        <w:t xml:space="preserve"> </w:t>
      </w:r>
      <w:r w:rsidRPr="00833756">
        <w:rPr>
          <w:rFonts w:cstheme="minorHAnsi"/>
          <w:b/>
        </w:rPr>
        <w:t>funkcjonowanie</w:t>
      </w:r>
      <w:r w:rsidR="00833756" w:rsidRPr="00833756">
        <w:rPr>
          <w:rFonts w:cstheme="minorHAnsi"/>
          <w:b/>
        </w:rPr>
        <w:t xml:space="preserve"> </w:t>
      </w:r>
      <w:r w:rsidR="008E2AD8" w:rsidRPr="00833756">
        <w:rPr>
          <w:rFonts w:cstheme="minorHAnsi"/>
          <w:b/>
        </w:rPr>
        <w:t>grup</w:t>
      </w:r>
    </w:p>
    <w:p w14:paraId="75459D14" w14:textId="77777777" w:rsidR="00EF48E5" w:rsidRPr="00833756" w:rsidRDefault="00EF48E5" w:rsidP="00833756">
      <w:pPr>
        <w:spacing w:after="0" w:line="276" w:lineRule="auto"/>
        <w:ind w:left="360"/>
        <w:jc w:val="center"/>
        <w:rPr>
          <w:rFonts w:cstheme="minorHAnsi"/>
          <w:b/>
          <w:i/>
        </w:rPr>
      </w:pPr>
    </w:p>
    <w:p w14:paraId="0AA81177" w14:textId="6B0D2AB2" w:rsidR="00EF48E5" w:rsidRPr="00833756" w:rsidRDefault="00EF48E5" w:rsidP="00833756">
      <w:pPr>
        <w:numPr>
          <w:ilvl w:val="0"/>
          <w:numId w:val="5"/>
        </w:numPr>
        <w:suppressAutoHyphens/>
        <w:autoSpaceDN w:val="0"/>
        <w:spacing w:after="0" w:line="276" w:lineRule="auto"/>
        <w:jc w:val="both"/>
        <w:textAlignment w:val="baseline"/>
        <w:rPr>
          <w:rFonts w:eastAsia="Calibri" w:cstheme="minorHAnsi"/>
        </w:rPr>
      </w:pPr>
      <w:r w:rsidRPr="00833756">
        <w:rPr>
          <w:rFonts w:eastAsia="Calibri" w:cstheme="minorHAnsi"/>
        </w:rPr>
        <w:t>Liczebność</w:t>
      </w:r>
      <w:r w:rsidR="00833756" w:rsidRPr="00833756">
        <w:rPr>
          <w:rFonts w:eastAsia="Calibri" w:cstheme="minorHAnsi"/>
        </w:rPr>
        <w:t xml:space="preserve"> </w:t>
      </w:r>
      <w:r w:rsidRPr="00833756">
        <w:rPr>
          <w:rFonts w:eastAsia="Calibri" w:cstheme="minorHAnsi"/>
        </w:rPr>
        <w:t>grupy</w:t>
      </w:r>
      <w:r w:rsidR="00833756" w:rsidRPr="00833756">
        <w:rPr>
          <w:rFonts w:eastAsia="Calibri" w:cstheme="minorHAnsi"/>
        </w:rPr>
        <w:t xml:space="preserve"> </w:t>
      </w:r>
      <w:r w:rsidR="00CA30A0" w:rsidRPr="00833756">
        <w:rPr>
          <w:rFonts w:eastAsia="Calibri" w:cstheme="minorHAnsi"/>
        </w:rPr>
        <w:t>jest</w:t>
      </w:r>
      <w:r w:rsidR="00833756" w:rsidRPr="00833756">
        <w:rPr>
          <w:rFonts w:eastAsia="Calibri" w:cstheme="minorHAnsi"/>
        </w:rPr>
        <w:t xml:space="preserve"> </w:t>
      </w:r>
      <w:r w:rsidRPr="00833756">
        <w:rPr>
          <w:rFonts w:eastAsia="Calibri" w:cstheme="minorHAnsi"/>
        </w:rPr>
        <w:t>ograniczona</w:t>
      </w:r>
      <w:r w:rsidR="00833756" w:rsidRPr="00833756">
        <w:rPr>
          <w:rFonts w:eastAsia="Calibri" w:cstheme="minorHAnsi"/>
        </w:rPr>
        <w:t xml:space="preserve"> </w:t>
      </w:r>
      <w:r w:rsidRPr="00833756">
        <w:rPr>
          <w:rFonts w:eastAsia="Calibri" w:cstheme="minorHAnsi"/>
        </w:rPr>
        <w:t>do 1</w:t>
      </w:r>
      <w:r w:rsidR="00D33DF7">
        <w:rPr>
          <w:rFonts w:eastAsia="Calibri" w:cstheme="minorHAnsi"/>
        </w:rPr>
        <w:t>0</w:t>
      </w:r>
      <w:r w:rsidRPr="00833756">
        <w:rPr>
          <w:rFonts w:eastAsia="Calibri" w:cstheme="minorHAnsi"/>
        </w:rPr>
        <w:t xml:space="preserve"> dzieci</w:t>
      </w:r>
      <w:r w:rsidR="00355E51" w:rsidRPr="00833756">
        <w:rPr>
          <w:rFonts w:eastAsia="Calibri" w:cstheme="minorHAnsi"/>
        </w:rPr>
        <w:t xml:space="preserve">, </w:t>
      </w:r>
      <w:r w:rsidR="0070793A">
        <w:rPr>
          <w:rFonts w:eastAsia="Calibri" w:cstheme="minorHAnsi"/>
        </w:rPr>
        <w:t xml:space="preserve">co wynika z ustalonego </w:t>
      </w:r>
      <w:r w:rsidR="00355E51" w:rsidRPr="00833756">
        <w:rPr>
          <w:rFonts w:eastAsia="Calibri" w:cstheme="minorHAnsi"/>
        </w:rPr>
        <w:t>limit</w:t>
      </w:r>
      <w:r w:rsidR="0070793A">
        <w:rPr>
          <w:rFonts w:eastAsia="Calibri" w:cstheme="minorHAnsi"/>
        </w:rPr>
        <w:t>u</w:t>
      </w:r>
      <w:r w:rsidR="00355E51" w:rsidRPr="00833756">
        <w:rPr>
          <w:rFonts w:eastAsia="Calibri" w:cstheme="minorHAnsi"/>
        </w:rPr>
        <w:t xml:space="preserve"> związan</w:t>
      </w:r>
      <w:r w:rsidR="0070793A">
        <w:rPr>
          <w:rFonts w:eastAsia="Calibri" w:cstheme="minorHAnsi"/>
        </w:rPr>
        <w:t>ego</w:t>
      </w:r>
      <w:r w:rsidR="00355E51" w:rsidRPr="00833756">
        <w:rPr>
          <w:rFonts w:eastAsia="Calibri" w:cstheme="minorHAnsi"/>
        </w:rPr>
        <w:t xml:space="preserve"> </w:t>
      </w:r>
      <w:r w:rsidR="001E1E11">
        <w:rPr>
          <w:rFonts w:eastAsia="Calibri" w:cstheme="minorHAnsi"/>
        </w:rPr>
        <w:br/>
      </w:r>
      <w:r w:rsidR="00355E51" w:rsidRPr="00833756">
        <w:rPr>
          <w:rFonts w:eastAsia="Calibri" w:cstheme="minorHAnsi"/>
        </w:rPr>
        <w:t>z powierzchnią pomieszczenia</w:t>
      </w:r>
      <w:r w:rsidR="009D5764" w:rsidRPr="00833756">
        <w:rPr>
          <w:rFonts w:eastAsia="Calibri" w:cstheme="minorHAnsi"/>
        </w:rPr>
        <w:t xml:space="preserve"> (min. 4m</w:t>
      </w:r>
      <w:r w:rsidR="009D5764" w:rsidRPr="00833756">
        <w:rPr>
          <w:rFonts w:eastAsia="Calibri" w:cstheme="minorHAnsi"/>
          <w:vertAlign w:val="superscript"/>
        </w:rPr>
        <w:t>2</w:t>
      </w:r>
      <w:r w:rsidR="009D5764" w:rsidRPr="00833756">
        <w:rPr>
          <w:rFonts w:eastAsia="Calibri" w:cstheme="minorHAnsi"/>
        </w:rPr>
        <w:t xml:space="preserve"> na jedn</w:t>
      </w:r>
      <w:r w:rsidR="00376504" w:rsidRPr="00833756">
        <w:rPr>
          <w:rFonts w:eastAsia="Calibri" w:cstheme="minorHAnsi"/>
        </w:rPr>
        <w:t>ą osobę)</w:t>
      </w:r>
      <w:r w:rsidRPr="00833756">
        <w:rPr>
          <w:rFonts w:eastAsia="Calibri" w:cstheme="minorHAnsi"/>
        </w:rPr>
        <w:t>.</w:t>
      </w:r>
    </w:p>
    <w:p w14:paraId="6CB2B15C" w14:textId="77777777" w:rsidR="00EF48E5" w:rsidRPr="00833756" w:rsidRDefault="00EF48E5" w:rsidP="00833756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Grupy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będą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przebywać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wyznaczonych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stałych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salach.</w:t>
      </w:r>
    </w:p>
    <w:p w14:paraId="1E4AF9EE" w14:textId="732BE546" w:rsidR="009613DD" w:rsidRPr="00833756" w:rsidRDefault="009613DD" w:rsidP="00833756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 xml:space="preserve">W sali lekcyjnej odległość pomiędzy stanowiskami dla </w:t>
      </w:r>
      <w:r w:rsidR="009D64EC">
        <w:rPr>
          <w:rFonts w:asciiTheme="minorHAnsi" w:hAnsiTheme="minorHAnsi" w:cstheme="minorHAnsi"/>
        </w:rPr>
        <w:t>dzieci/</w:t>
      </w:r>
      <w:r w:rsidRPr="00833756">
        <w:rPr>
          <w:rFonts w:asciiTheme="minorHAnsi" w:hAnsiTheme="minorHAnsi" w:cstheme="minorHAnsi"/>
        </w:rPr>
        <w:t xml:space="preserve">uczniów wynosić będzie min. 1,5 m (1 </w:t>
      </w:r>
      <w:r w:rsidR="009D64EC">
        <w:rPr>
          <w:rFonts w:asciiTheme="minorHAnsi" w:hAnsiTheme="minorHAnsi" w:cstheme="minorHAnsi"/>
        </w:rPr>
        <w:t>dziecko</w:t>
      </w:r>
      <w:r w:rsidR="0070793A">
        <w:rPr>
          <w:rFonts w:asciiTheme="minorHAnsi" w:hAnsiTheme="minorHAnsi" w:cstheme="minorHAnsi"/>
        </w:rPr>
        <w:t xml:space="preserve"> </w:t>
      </w:r>
      <w:r w:rsidR="009D64EC">
        <w:rPr>
          <w:rFonts w:asciiTheme="minorHAnsi" w:hAnsiTheme="minorHAnsi" w:cstheme="minorHAnsi"/>
        </w:rPr>
        <w:t xml:space="preserve">/1 </w:t>
      </w:r>
      <w:r w:rsidRPr="00833756">
        <w:rPr>
          <w:rFonts w:asciiTheme="minorHAnsi" w:hAnsiTheme="minorHAnsi" w:cstheme="minorHAnsi"/>
        </w:rPr>
        <w:t xml:space="preserve">uczeń – 1 ławka szkolna). </w:t>
      </w:r>
    </w:p>
    <w:p w14:paraId="14850461" w14:textId="77777777" w:rsidR="00EF48E5" w:rsidRPr="00833756" w:rsidRDefault="00EF48E5" w:rsidP="00833756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 xml:space="preserve">W miarę możliwości do grupy przyporządkowani będą </w:t>
      </w:r>
      <w:r w:rsidR="00FC2A0F" w:rsidRPr="00833756">
        <w:rPr>
          <w:rFonts w:asciiTheme="minorHAnsi" w:hAnsiTheme="minorHAnsi" w:cstheme="minorHAnsi"/>
        </w:rPr>
        <w:t>stali</w:t>
      </w:r>
      <w:r w:rsidRPr="00833756">
        <w:rPr>
          <w:rFonts w:asciiTheme="minorHAnsi" w:hAnsiTheme="minorHAnsi" w:cstheme="minorHAnsi"/>
        </w:rPr>
        <w:t xml:space="preserve"> nauczyciele.</w:t>
      </w:r>
    </w:p>
    <w:p w14:paraId="4E05AF11" w14:textId="77777777" w:rsidR="002E5126" w:rsidRPr="00833756" w:rsidRDefault="002E5126" w:rsidP="00833756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Zapewniona zostanie taka</w:t>
      </w:r>
      <w:r w:rsidR="009613DD" w:rsidRPr="00833756">
        <w:rPr>
          <w:rFonts w:asciiTheme="minorHAnsi" w:hAnsiTheme="minorHAnsi" w:cstheme="minorHAnsi"/>
        </w:rPr>
        <w:t xml:space="preserve"> organizacja</w:t>
      </w:r>
      <w:r w:rsidRPr="00833756">
        <w:rPr>
          <w:rFonts w:asciiTheme="minorHAnsi" w:hAnsiTheme="minorHAnsi" w:cstheme="minorHAnsi"/>
        </w:rPr>
        <w:t xml:space="preserve"> pracy i koo</w:t>
      </w:r>
      <w:r w:rsidR="009613DD" w:rsidRPr="00833756">
        <w:rPr>
          <w:rFonts w:asciiTheme="minorHAnsi" w:hAnsiTheme="minorHAnsi" w:cstheme="minorHAnsi"/>
        </w:rPr>
        <w:t>rdynacja</w:t>
      </w:r>
      <w:r w:rsidRPr="00833756">
        <w:rPr>
          <w:rFonts w:asciiTheme="minorHAnsi" w:hAnsiTheme="minorHAnsi" w:cstheme="minorHAnsi"/>
        </w:rPr>
        <w:t>, która utrudni stykanie się ze sobą poszczególnych grup uczniów (</w:t>
      </w:r>
      <w:r w:rsidR="009613DD" w:rsidRPr="00833756">
        <w:rPr>
          <w:rFonts w:asciiTheme="minorHAnsi" w:hAnsiTheme="minorHAnsi" w:cstheme="minorHAnsi"/>
        </w:rPr>
        <w:t>np.</w:t>
      </w:r>
      <w:r w:rsidRPr="00833756">
        <w:rPr>
          <w:rFonts w:asciiTheme="minorHAnsi" w:hAnsiTheme="minorHAnsi" w:cstheme="minorHAnsi"/>
        </w:rPr>
        <w:t xml:space="preserve"> różne godziny przerw lub zajęć na boisku).</w:t>
      </w:r>
    </w:p>
    <w:p w14:paraId="4B19F0FF" w14:textId="77777777" w:rsidR="008E2AD8" w:rsidRPr="00833756" w:rsidRDefault="008E2AD8" w:rsidP="00833756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Grafiki organizacji pracy grup i poszczególnych pracowników będą ustalane na każdy tydzień lub w miarę potrzeby częściej.</w:t>
      </w:r>
    </w:p>
    <w:p w14:paraId="3D3F4DF7" w14:textId="77777777" w:rsidR="00BD2B3C" w:rsidRDefault="0041603C" w:rsidP="00833756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Uczeń musi posiada</w:t>
      </w:r>
      <w:r w:rsidR="00FC2A0F" w:rsidRPr="00833756">
        <w:rPr>
          <w:rFonts w:asciiTheme="minorHAnsi" w:hAnsiTheme="minorHAnsi" w:cstheme="minorHAnsi"/>
        </w:rPr>
        <w:t>ć</w:t>
      </w:r>
      <w:r w:rsidRPr="00833756">
        <w:rPr>
          <w:rFonts w:asciiTheme="minorHAnsi" w:hAnsiTheme="minorHAnsi" w:cstheme="minorHAnsi"/>
        </w:rPr>
        <w:t xml:space="preserve"> własne przybory i podręczniki, które w czasie zajęć mogą znajdować</w:t>
      </w:r>
      <w:r w:rsidR="00FC2A0F" w:rsidRPr="00833756">
        <w:rPr>
          <w:rFonts w:asciiTheme="minorHAnsi" w:hAnsiTheme="minorHAnsi" w:cstheme="minorHAnsi"/>
        </w:rPr>
        <w:t xml:space="preserve"> się na stoliku szkolnym ucznia</w:t>
      </w:r>
      <w:r w:rsidRPr="00833756">
        <w:rPr>
          <w:rFonts w:asciiTheme="minorHAnsi" w:hAnsiTheme="minorHAnsi" w:cstheme="minorHAnsi"/>
        </w:rPr>
        <w:t xml:space="preserve"> </w:t>
      </w:r>
      <w:r w:rsidR="00FC2A0F" w:rsidRPr="00833756">
        <w:rPr>
          <w:rFonts w:asciiTheme="minorHAnsi" w:hAnsiTheme="minorHAnsi" w:cstheme="minorHAnsi"/>
        </w:rPr>
        <w:t xml:space="preserve">lub </w:t>
      </w:r>
      <w:r w:rsidRPr="00833756">
        <w:rPr>
          <w:rFonts w:asciiTheme="minorHAnsi" w:hAnsiTheme="minorHAnsi" w:cstheme="minorHAnsi"/>
        </w:rPr>
        <w:t>w tornistrze</w:t>
      </w:r>
      <w:r w:rsidR="00ED58D6" w:rsidRPr="00833756">
        <w:rPr>
          <w:rFonts w:asciiTheme="minorHAnsi" w:hAnsiTheme="minorHAnsi" w:cstheme="minorHAnsi"/>
        </w:rPr>
        <w:t>; u</w:t>
      </w:r>
      <w:r w:rsidRPr="00833756">
        <w:rPr>
          <w:rFonts w:asciiTheme="minorHAnsi" w:hAnsiTheme="minorHAnsi" w:cstheme="minorHAnsi"/>
        </w:rPr>
        <w:t>czniowie nie powinni wymieniać się przyborami szkolnymi między sobą.</w:t>
      </w:r>
    </w:p>
    <w:p w14:paraId="1D1CED1F" w14:textId="4F4830CB" w:rsidR="0070793A" w:rsidRPr="00395593" w:rsidRDefault="0070793A" w:rsidP="00395593">
      <w:pPr>
        <w:pStyle w:val="Akapitzlist"/>
        <w:numPr>
          <w:ilvl w:val="0"/>
          <w:numId w:val="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Organizowane będą </w:t>
      </w:r>
      <w:r w:rsidRPr="0070793A">
        <w:rPr>
          <w:rFonts w:asciiTheme="minorHAnsi" w:hAnsiTheme="minorHAnsi" w:cstheme="minorHAnsi"/>
        </w:rPr>
        <w:t xml:space="preserve">aktywności </w:t>
      </w:r>
      <w:r>
        <w:rPr>
          <w:rFonts w:asciiTheme="minorHAnsi" w:hAnsiTheme="minorHAnsi" w:cstheme="minorHAnsi"/>
        </w:rPr>
        <w:t>nie</w:t>
      </w:r>
      <w:r w:rsidRPr="0070793A">
        <w:rPr>
          <w:rFonts w:asciiTheme="minorHAnsi" w:hAnsiTheme="minorHAnsi" w:cstheme="minorHAnsi"/>
        </w:rPr>
        <w:t>sprzyjające bliskiemu kontaktowi pomiędzy uczniami.</w:t>
      </w:r>
    </w:p>
    <w:p w14:paraId="409EC2B7" w14:textId="6649F0F1" w:rsidR="003A0B76" w:rsidRPr="00833756" w:rsidRDefault="003A0B76" w:rsidP="00833756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Każda grupa ma przypisany odrębny</w:t>
      </w:r>
      <w:r w:rsidR="00D33DF7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boks w szatni.</w:t>
      </w:r>
    </w:p>
    <w:p w14:paraId="25A0B2FC" w14:textId="77777777" w:rsidR="00BD2B3C" w:rsidRPr="00833756" w:rsidRDefault="00BD2B3C" w:rsidP="00833756">
      <w:pPr>
        <w:spacing w:after="0" w:line="276" w:lineRule="auto"/>
        <w:jc w:val="both"/>
        <w:rPr>
          <w:rFonts w:cstheme="minorHAnsi"/>
          <w:b/>
        </w:rPr>
      </w:pPr>
    </w:p>
    <w:p w14:paraId="29ADE42B" w14:textId="116C5777" w:rsidR="00395593" w:rsidRDefault="00C062F2" w:rsidP="00E03FD6">
      <w:pPr>
        <w:spacing w:after="0" w:line="276" w:lineRule="auto"/>
        <w:jc w:val="center"/>
        <w:rPr>
          <w:rFonts w:cstheme="minorHAnsi"/>
          <w:b/>
        </w:rPr>
      </w:pPr>
      <w:r w:rsidRPr="00833756">
        <w:rPr>
          <w:rFonts w:cstheme="minorHAnsi"/>
          <w:b/>
        </w:rPr>
        <w:t>§ 3</w:t>
      </w:r>
    </w:p>
    <w:p w14:paraId="3030A3BB" w14:textId="77777777" w:rsidR="00DD3641" w:rsidRPr="00833756" w:rsidRDefault="00DD3641" w:rsidP="00DD3641">
      <w:pPr>
        <w:spacing w:after="0" w:line="276" w:lineRule="auto"/>
        <w:jc w:val="center"/>
        <w:rPr>
          <w:rFonts w:cstheme="minorHAnsi"/>
          <w:b/>
        </w:rPr>
      </w:pPr>
      <w:r w:rsidRPr="00833756">
        <w:rPr>
          <w:rFonts w:cstheme="minorHAnsi"/>
          <w:b/>
        </w:rPr>
        <w:t>Rodzice</w:t>
      </w:r>
    </w:p>
    <w:p w14:paraId="550610DA" w14:textId="77777777" w:rsidR="00DD3641" w:rsidRPr="00833756" w:rsidRDefault="00DD3641" w:rsidP="00DD3641">
      <w:pPr>
        <w:spacing w:after="0" w:line="276" w:lineRule="auto"/>
        <w:jc w:val="center"/>
        <w:rPr>
          <w:rFonts w:cstheme="minorHAnsi"/>
          <w:b/>
        </w:rPr>
      </w:pPr>
    </w:p>
    <w:p w14:paraId="64C165D1" w14:textId="77777777" w:rsidR="00DD3641" w:rsidRPr="00833756" w:rsidRDefault="00DD3641" w:rsidP="00DD3641">
      <w:pPr>
        <w:pStyle w:val="Akapitzlist"/>
        <w:numPr>
          <w:ilvl w:val="0"/>
          <w:numId w:val="9"/>
        </w:numPr>
        <w:spacing w:after="0" w:line="276" w:lineRule="auto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 xml:space="preserve">Do szkoły można przyprowadzać tylko dzieci zdrowe - bez jakichkolwiek objawów chorobowych. </w:t>
      </w:r>
    </w:p>
    <w:p w14:paraId="6A6BEEF8" w14:textId="77777777" w:rsidR="00DD3641" w:rsidRPr="00833756" w:rsidRDefault="00DD3641" w:rsidP="00DD3641">
      <w:pPr>
        <w:pStyle w:val="Akapitzlist"/>
        <w:numPr>
          <w:ilvl w:val="0"/>
          <w:numId w:val="9"/>
        </w:numPr>
        <w:spacing w:after="0" w:line="276" w:lineRule="auto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 xml:space="preserve">Nie można przyprowadzić dziecka do szkoły, jeżeli w domu przebywa ktoś na kwarantannie </w:t>
      </w:r>
      <w:r>
        <w:rPr>
          <w:rFonts w:asciiTheme="minorHAnsi" w:hAnsiTheme="minorHAnsi" w:cstheme="minorHAnsi"/>
        </w:rPr>
        <w:br/>
      </w:r>
      <w:r w:rsidRPr="00833756">
        <w:rPr>
          <w:rFonts w:asciiTheme="minorHAnsi" w:hAnsiTheme="minorHAnsi" w:cstheme="minorHAnsi"/>
        </w:rPr>
        <w:t xml:space="preserve">lub w izolacji. </w:t>
      </w:r>
    </w:p>
    <w:p w14:paraId="49BB9D73" w14:textId="2F49552E" w:rsidR="00DD3641" w:rsidRPr="00833756" w:rsidRDefault="00DD3641" w:rsidP="00DD3641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 xml:space="preserve">Jeżeli rodzice planują przyprowadzić dziecko do szkoły po raz pierwszy lub po przerwie, muszą powiadomić o tym dyrektora lub wicedyrektora szkoły, co najmniej </w:t>
      </w:r>
      <w:r>
        <w:rPr>
          <w:rFonts w:asciiTheme="minorHAnsi" w:hAnsiTheme="minorHAnsi" w:cstheme="minorHAnsi"/>
        </w:rPr>
        <w:t xml:space="preserve">trzy dni </w:t>
      </w:r>
      <w:r w:rsidRPr="00833756">
        <w:rPr>
          <w:rFonts w:asciiTheme="minorHAnsi" w:hAnsiTheme="minorHAnsi" w:cstheme="minorHAnsi"/>
        </w:rPr>
        <w:t>wcześniej do godz.10</w:t>
      </w:r>
      <w:r w:rsidRPr="00833756">
        <w:rPr>
          <w:rFonts w:asciiTheme="minorHAnsi" w:hAnsiTheme="minorHAnsi" w:cstheme="minorHAnsi"/>
          <w:vertAlign w:val="superscript"/>
        </w:rPr>
        <w:t>00</w:t>
      </w:r>
      <w:r>
        <w:rPr>
          <w:rFonts w:asciiTheme="minorHAnsi" w:hAnsiTheme="minorHAnsi" w:cstheme="minorHAnsi"/>
        </w:rPr>
        <w:t xml:space="preserve"> drogą pisemną poprzez dziennik elektroniczny. </w:t>
      </w:r>
      <w:r w:rsidRPr="00833756">
        <w:rPr>
          <w:rFonts w:asciiTheme="minorHAnsi" w:hAnsiTheme="minorHAnsi" w:cstheme="minorHAnsi"/>
        </w:rPr>
        <w:t xml:space="preserve"> </w:t>
      </w:r>
    </w:p>
    <w:p w14:paraId="3D941A32" w14:textId="77777777" w:rsidR="00DD3641" w:rsidRPr="00833756" w:rsidRDefault="00DD3641" w:rsidP="00DD3641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 xml:space="preserve">Rodzice zobowiązani są zapoznać się z zasadami obowiązującymi w szkole w czasie trwania epidemii COVID-19 </w:t>
      </w:r>
      <w:r>
        <w:rPr>
          <w:rFonts w:asciiTheme="minorHAnsi" w:hAnsiTheme="minorHAnsi" w:cstheme="minorHAnsi"/>
        </w:rPr>
        <w:t>oraz dostarczyć</w:t>
      </w:r>
      <w:r w:rsidRPr="00023892">
        <w:t xml:space="preserve"> </w:t>
      </w:r>
      <w:r w:rsidRPr="00023892">
        <w:rPr>
          <w:rFonts w:asciiTheme="minorHAnsi" w:hAnsiTheme="minorHAnsi" w:cstheme="minorHAnsi"/>
        </w:rPr>
        <w:t>stosowne oświadczenia</w:t>
      </w:r>
      <w:r>
        <w:rPr>
          <w:rFonts w:asciiTheme="minorHAnsi" w:hAnsiTheme="minorHAnsi" w:cstheme="minorHAnsi"/>
        </w:rPr>
        <w:t xml:space="preserve"> i zgody </w:t>
      </w:r>
      <w:r w:rsidRPr="00833756">
        <w:rPr>
          <w:rFonts w:asciiTheme="minorHAnsi" w:hAnsiTheme="minorHAnsi" w:cstheme="minorHAnsi"/>
        </w:rPr>
        <w:t>– załącznik nr 1.</w:t>
      </w:r>
    </w:p>
    <w:p w14:paraId="75BDCCB3" w14:textId="77777777" w:rsidR="00DD3641" w:rsidRPr="00833756" w:rsidRDefault="00DD3641" w:rsidP="00DD3641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 xml:space="preserve">Rodzice zgłaszający dziecko do szkoły winni podać, co najmniej 2 możliwości kontaktu </w:t>
      </w:r>
      <w:r>
        <w:rPr>
          <w:rFonts w:asciiTheme="minorHAnsi" w:hAnsiTheme="minorHAnsi" w:cstheme="minorHAnsi"/>
        </w:rPr>
        <w:br/>
      </w:r>
      <w:r w:rsidRPr="00833756">
        <w:rPr>
          <w:rFonts w:asciiTheme="minorHAnsi" w:hAnsiTheme="minorHAnsi" w:cstheme="minorHAnsi"/>
        </w:rPr>
        <w:t>(numery telefonów), aby umożliwić szybką komunikację w sytuacjach nagłych.</w:t>
      </w:r>
    </w:p>
    <w:p w14:paraId="0D62D562" w14:textId="517EE2EE" w:rsidR="00DD3641" w:rsidRPr="00833756" w:rsidRDefault="00DD3641" w:rsidP="00DD3641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Rodzice </w:t>
      </w:r>
      <w:r w:rsidR="00AC6BFC">
        <w:rPr>
          <w:rFonts w:asciiTheme="minorHAnsi" w:hAnsiTheme="minorHAnsi" w:cstheme="minorHAnsi"/>
        </w:rPr>
        <w:t xml:space="preserve">określają </w:t>
      </w:r>
      <w:r w:rsidR="00AC6BFC" w:rsidRPr="00833756">
        <w:rPr>
          <w:rFonts w:asciiTheme="minorHAnsi" w:hAnsiTheme="minorHAnsi" w:cstheme="minorHAnsi"/>
        </w:rPr>
        <w:t>czas</w:t>
      </w:r>
      <w:r w:rsidRPr="00833756">
        <w:rPr>
          <w:rFonts w:asciiTheme="minorHAnsi" w:hAnsiTheme="minorHAnsi" w:cstheme="minorHAnsi"/>
        </w:rPr>
        <w:t xml:space="preserve"> pobytu dziecka w szkole w poszczególne dni tygodnia</w:t>
      </w:r>
      <w:r>
        <w:rPr>
          <w:rFonts w:asciiTheme="minorHAnsi" w:hAnsiTheme="minorHAnsi" w:cstheme="minorHAnsi"/>
        </w:rPr>
        <w:t xml:space="preserve"> oraz przestrzegają podanych godzin</w:t>
      </w:r>
      <w:r w:rsidRPr="00833756">
        <w:rPr>
          <w:rFonts w:asciiTheme="minorHAnsi" w:hAnsiTheme="minorHAnsi" w:cstheme="minorHAnsi"/>
        </w:rPr>
        <w:t>.</w:t>
      </w:r>
    </w:p>
    <w:p w14:paraId="23A0C8E0" w14:textId="77777777" w:rsidR="00DD3641" w:rsidRPr="00833756" w:rsidRDefault="00DD3641" w:rsidP="00DD3641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Rodzice zobowiązani są do przekazania dyrektorowi istotnych informacji na temat stanu zdrowia swojego dziecka i do niezwłocznego informowania o każdej ważnej zmianie.</w:t>
      </w:r>
    </w:p>
    <w:p w14:paraId="6A46FCA9" w14:textId="77777777" w:rsidR="00DD3641" w:rsidRPr="00833756" w:rsidRDefault="00DD3641" w:rsidP="00DD3641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Rodzice powinni wyjaśnić dziecku, iż nie może zabierać z domu do szkoły niepotrzebnych przedmiotów i zabawek.</w:t>
      </w:r>
    </w:p>
    <w:p w14:paraId="1A71FE2B" w14:textId="62CD2AF6" w:rsidR="00DD3641" w:rsidRPr="009B2093" w:rsidRDefault="00DD3641" w:rsidP="00DD3641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9B2093">
        <w:rPr>
          <w:rFonts w:asciiTheme="minorHAnsi" w:hAnsiTheme="minorHAnsi" w:cstheme="minorHAnsi"/>
        </w:rPr>
        <w:t>Należy regularnie przypominać dziecku o podstawowych zasadach higieny. D</w:t>
      </w:r>
      <w:r w:rsidRPr="009B2093">
        <w:rPr>
          <w:rFonts w:asciiTheme="minorHAnsi" w:hAnsiTheme="minorHAnsi" w:cstheme="minorHAnsi"/>
          <w:iCs/>
        </w:rPr>
        <w:t>ziecko powinno unikać dotykania oczu, nosa i ust, często myć ręce wodą z mydłem, nie podawać ręki na powitanie. Powinno się zwrócić uwagę na sposób zasłaniania twarzy podczas kichania czy kasłania.</w:t>
      </w:r>
      <w:r w:rsidRPr="009B2093">
        <w:rPr>
          <w:rFonts w:asciiTheme="minorHAnsi" w:hAnsiTheme="minorHAnsi" w:cstheme="minorHAnsi"/>
        </w:rPr>
        <w:t xml:space="preserve"> </w:t>
      </w:r>
    </w:p>
    <w:p w14:paraId="2230821A" w14:textId="77777777" w:rsidR="00DD3641" w:rsidRDefault="00DD3641" w:rsidP="00833756">
      <w:pPr>
        <w:spacing w:after="0" w:line="276" w:lineRule="auto"/>
        <w:jc w:val="center"/>
        <w:rPr>
          <w:rFonts w:cstheme="minorHAnsi"/>
          <w:b/>
        </w:rPr>
      </w:pPr>
    </w:p>
    <w:p w14:paraId="39FBE80D" w14:textId="10D252B1" w:rsidR="00DD3641" w:rsidRDefault="00DD3641" w:rsidP="00833756">
      <w:pPr>
        <w:spacing w:after="0" w:line="276" w:lineRule="auto"/>
        <w:jc w:val="center"/>
        <w:rPr>
          <w:rFonts w:cstheme="minorHAnsi"/>
          <w:b/>
        </w:rPr>
      </w:pPr>
      <w:r w:rsidRPr="00DD3641">
        <w:rPr>
          <w:rFonts w:cstheme="minorHAnsi"/>
          <w:b/>
        </w:rPr>
        <w:t>§ 4</w:t>
      </w:r>
    </w:p>
    <w:p w14:paraId="2DC8D7EB" w14:textId="77777777" w:rsidR="00DD3641" w:rsidRPr="00833756" w:rsidRDefault="00DD3641" w:rsidP="00DD3641">
      <w:pPr>
        <w:pStyle w:val="Akapitzlist"/>
        <w:spacing w:after="0" w:line="276" w:lineRule="auto"/>
        <w:jc w:val="center"/>
        <w:rPr>
          <w:rFonts w:asciiTheme="minorHAnsi" w:hAnsiTheme="minorHAnsi" w:cstheme="minorHAnsi"/>
          <w:b/>
        </w:rPr>
      </w:pPr>
      <w:r w:rsidRPr="00833756">
        <w:rPr>
          <w:rFonts w:asciiTheme="minorHAnsi" w:hAnsiTheme="minorHAnsi" w:cstheme="minorHAnsi"/>
          <w:b/>
        </w:rPr>
        <w:t>Zasady przyprowadzania i odbierania dziecka ze szkoły</w:t>
      </w:r>
    </w:p>
    <w:p w14:paraId="0D10301C" w14:textId="77777777" w:rsidR="00DD3641" w:rsidRPr="00833756" w:rsidRDefault="00DD3641" w:rsidP="00DD3641">
      <w:pPr>
        <w:pStyle w:val="Akapitzlist"/>
        <w:spacing w:after="0" w:line="276" w:lineRule="auto"/>
        <w:jc w:val="center"/>
        <w:rPr>
          <w:rFonts w:asciiTheme="minorHAnsi" w:hAnsiTheme="minorHAnsi" w:cstheme="minorHAnsi"/>
          <w:b/>
          <w:i/>
        </w:rPr>
      </w:pPr>
    </w:p>
    <w:p w14:paraId="41125E90" w14:textId="1FABEE26" w:rsidR="00DD3641" w:rsidRPr="00833756" w:rsidRDefault="00DD3641" w:rsidP="00DD3641">
      <w:pPr>
        <w:numPr>
          <w:ilvl w:val="0"/>
          <w:numId w:val="11"/>
        </w:numPr>
        <w:suppressAutoHyphens/>
        <w:autoSpaceDN w:val="0"/>
        <w:spacing w:after="0" w:line="276" w:lineRule="auto"/>
        <w:jc w:val="both"/>
        <w:textAlignment w:val="baseline"/>
        <w:rPr>
          <w:rFonts w:eastAsia="Calibri" w:cstheme="minorHAnsi"/>
        </w:rPr>
      </w:pPr>
      <w:r w:rsidRPr="00833756">
        <w:rPr>
          <w:rFonts w:eastAsia="Calibri" w:cstheme="minorHAnsi"/>
        </w:rPr>
        <w:t>Dziecko do szkoły mogą przyprowadzać i odbierać tylko osoby</w:t>
      </w:r>
      <w:r>
        <w:rPr>
          <w:rFonts w:eastAsia="Calibri" w:cstheme="minorHAnsi"/>
        </w:rPr>
        <w:t xml:space="preserve"> </w:t>
      </w:r>
      <w:r w:rsidRPr="00833756">
        <w:rPr>
          <w:rFonts w:eastAsia="Calibri" w:cstheme="minorHAnsi"/>
        </w:rPr>
        <w:t>zdrowe.</w:t>
      </w:r>
    </w:p>
    <w:p w14:paraId="78C2A395" w14:textId="72594D26" w:rsidR="00DD3641" w:rsidRPr="00833756" w:rsidRDefault="00DD3641" w:rsidP="00DD3641">
      <w:pPr>
        <w:numPr>
          <w:ilvl w:val="0"/>
          <w:numId w:val="11"/>
        </w:numPr>
        <w:suppressAutoHyphens/>
        <w:autoSpaceDN w:val="0"/>
        <w:spacing w:after="0" w:line="276" w:lineRule="auto"/>
        <w:jc w:val="both"/>
        <w:textAlignment w:val="baseline"/>
        <w:rPr>
          <w:rFonts w:eastAsia="Calibri" w:cstheme="minorHAnsi"/>
        </w:rPr>
      </w:pPr>
      <w:r w:rsidRPr="00833756">
        <w:rPr>
          <w:rFonts w:eastAsia="Calibri" w:cstheme="minorHAnsi"/>
        </w:rPr>
        <w:t xml:space="preserve">Do szkoły dzieci </w:t>
      </w:r>
      <w:r>
        <w:rPr>
          <w:rFonts w:eastAsia="Calibri" w:cstheme="minorHAnsi"/>
        </w:rPr>
        <w:t>na zajęcia opiekuńczo-wychowawcze są przyprowadzane</w:t>
      </w:r>
      <w:r w:rsidRPr="00833756">
        <w:rPr>
          <w:rFonts w:eastAsia="Calibri" w:cstheme="minorHAnsi"/>
        </w:rPr>
        <w:t xml:space="preserve"> o wyznaczonych godzinach</w:t>
      </w:r>
      <w:r w:rsidR="00AC6BFC">
        <w:rPr>
          <w:rFonts w:eastAsia="Calibri" w:cstheme="minorHAnsi"/>
        </w:rPr>
        <w:t>.</w:t>
      </w:r>
    </w:p>
    <w:p w14:paraId="5E0A9332" w14:textId="21CBC298" w:rsidR="00DD3641" w:rsidRPr="00833756" w:rsidRDefault="00DD3641" w:rsidP="00DD3641">
      <w:pPr>
        <w:numPr>
          <w:ilvl w:val="0"/>
          <w:numId w:val="11"/>
        </w:numPr>
        <w:suppressAutoHyphens/>
        <w:autoSpaceDN w:val="0"/>
        <w:spacing w:after="0" w:line="276" w:lineRule="auto"/>
        <w:jc w:val="both"/>
        <w:textAlignment w:val="baseline"/>
        <w:rPr>
          <w:rFonts w:eastAsia="Calibri" w:cstheme="minorHAnsi"/>
        </w:rPr>
      </w:pPr>
      <w:r w:rsidRPr="00833756">
        <w:rPr>
          <w:rFonts w:eastAsia="Calibri" w:cstheme="minorHAnsi"/>
        </w:rPr>
        <w:t>Do szkoły wchodzi jednorazowo tylko jeden opiekun z dzieckiem</w:t>
      </w:r>
      <w:r w:rsidR="00E03FD6">
        <w:rPr>
          <w:rFonts w:eastAsia="Calibri" w:cstheme="minorHAnsi"/>
        </w:rPr>
        <w:t xml:space="preserve"> </w:t>
      </w:r>
      <w:r w:rsidRPr="00833756">
        <w:rPr>
          <w:rFonts w:eastAsia="Calibri" w:cstheme="minorHAnsi"/>
        </w:rPr>
        <w:t>następna osoba może wejść dopiero, gdy w przedsionku wejścia głównego nie ma dzieci</w:t>
      </w:r>
      <w:r w:rsidR="00E03FD6">
        <w:rPr>
          <w:rFonts w:eastAsia="Calibri" w:cstheme="minorHAnsi"/>
        </w:rPr>
        <w:t xml:space="preserve"> </w:t>
      </w:r>
      <w:r w:rsidRPr="00833756">
        <w:rPr>
          <w:rFonts w:eastAsia="Calibri" w:cstheme="minorHAnsi"/>
        </w:rPr>
        <w:t>/uczniów i opiekunów.</w:t>
      </w:r>
    </w:p>
    <w:p w14:paraId="56BDDFF8" w14:textId="2FE2AFF8" w:rsidR="00DD3641" w:rsidRPr="00833756" w:rsidRDefault="00DD3641" w:rsidP="00DD3641">
      <w:pPr>
        <w:numPr>
          <w:ilvl w:val="0"/>
          <w:numId w:val="11"/>
        </w:numPr>
        <w:suppressAutoHyphens/>
        <w:autoSpaceDN w:val="0"/>
        <w:spacing w:after="0" w:line="276" w:lineRule="auto"/>
        <w:jc w:val="both"/>
        <w:textAlignment w:val="baseline"/>
        <w:rPr>
          <w:rFonts w:eastAsia="Calibri" w:cstheme="minorHAnsi"/>
        </w:rPr>
      </w:pPr>
      <w:r w:rsidRPr="00833756">
        <w:rPr>
          <w:rFonts w:eastAsia="Calibri" w:cstheme="minorHAnsi"/>
        </w:rPr>
        <w:t xml:space="preserve">Jeśli do szkoły </w:t>
      </w:r>
      <w:r w:rsidR="00E03FD6">
        <w:rPr>
          <w:rFonts w:eastAsia="Calibri" w:cstheme="minorHAnsi"/>
        </w:rPr>
        <w:t xml:space="preserve">przyjdzie </w:t>
      </w:r>
      <w:r w:rsidR="00E03FD6" w:rsidRPr="00833756">
        <w:rPr>
          <w:rFonts w:eastAsia="Calibri" w:cstheme="minorHAnsi"/>
        </w:rPr>
        <w:t>w</w:t>
      </w:r>
      <w:r w:rsidRPr="00833756">
        <w:rPr>
          <w:rFonts w:eastAsia="Calibri" w:cstheme="minorHAnsi"/>
        </w:rPr>
        <w:t xml:space="preserve"> tym samym czasie więcej osób, oczekują</w:t>
      </w:r>
      <w:r w:rsidR="00E03FD6">
        <w:rPr>
          <w:rFonts w:eastAsia="Calibri" w:cstheme="minorHAnsi"/>
        </w:rPr>
        <w:t xml:space="preserve"> one </w:t>
      </w:r>
      <w:r w:rsidR="00E03FD6" w:rsidRPr="00833756">
        <w:rPr>
          <w:rFonts w:eastAsia="Calibri" w:cstheme="minorHAnsi"/>
        </w:rPr>
        <w:t>przed</w:t>
      </w:r>
      <w:r w:rsidRPr="00833756">
        <w:rPr>
          <w:rFonts w:eastAsia="Calibri" w:cstheme="minorHAnsi"/>
        </w:rPr>
        <w:t xml:space="preserve"> wejściem do budynku, zachowując dystans min. 2 metry.</w:t>
      </w:r>
    </w:p>
    <w:p w14:paraId="4D462222" w14:textId="664B8D1E" w:rsidR="00DD3641" w:rsidRPr="00E03FD6" w:rsidRDefault="00DD3641" w:rsidP="00E03FD6">
      <w:pPr>
        <w:numPr>
          <w:ilvl w:val="0"/>
          <w:numId w:val="11"/>
        </w:numPr>
        <w:spacing w:after="0" w:line="276" w:lineRule="auto"/>
        <w:rPr>
          <w:rFonts w:cstheme="minorHAnsi"/>
        </w:rPr>
      </w:pPr>
      <w:r w:rsidRPr="00E03FD6">
        <w:rPr>
          <w:rFonts w:eastAsia="Calibri" w:cstheme="minorHAnsi"/>
        </w:rPr>
        <w:t>Rodzice</w:t>
      </w:r>
      <w:r w:rsidR="00E03FD6" w:rsidRPr="00E03FD6">
        <w:rPr>
          <w:rFonts w:eastAsia="Calibri" w:cstheme="minorHAnsi"/>
        </w:rPr>
        <w:t xml:space="preserve"> lub upoważnione przez rodziców osoby</w:t>
      </w:r>
      <w:r w:rsidRPr="00E03FD6">
        <w:rPr>
          <w:rFonts w:eastAsia="Calibri" w:cstheme="minorHAnsi"/>
        </w:rPr>
        <w:t xml:space="preserve"> przyprowadzający i odbierający dzieci ze szkoły mogą przebywać tylko i </w:t>
      </w:r>
      <w:r w:rsidR="00E03FD6" w:rsidRPr="00E03FD6">
        <w:rPr>
          <w:rFonts w:eastAsia="Calibri" w:cstheme="minorHAnsi"/>
        </w:rPr>
        <w:t>wyłącznie w</w:t>
      </w:r>
      <w:r w:rsidRPr="00E03FD6">
        <w:rPr>
          <w:rFonts w:eastAsia="Calibri" w:cstheme="minorHAnsi"/>
        </w:rPr>
        <w:t xml:space="preserve"> części wspólnej (przedsionek wejścia głównego), zachowując </w:t>
      </w:r>
      <w:r w:rsidRPr="00E03FD6">
        <w:rPr>
          <w:rFonts w:cstheme="minorHAnsi"/>
        </w:rPr>
        <w:t>dystans społeczny w odniesieniu do pracowników szkoły wynoszący min. 2 metry.</w:t>
      </w:r>
    </w:p>
    <w:p w14:paraId="1698418E" w14:textId="77777777" w:rsidR="00DD3641" w:rsidRPr="00833756" w:rsidRDefault="00DD3641" w:rsidP="00DD3641">
      <w:pPr>
        <w:numPr>
          <w:ilvl w:val="0"/>
          <w:numId w:val="11"/>
        </w:numPr>
        <w:spacing w:after="0" w:line="276" w:lineRule="auto"/>
        <w:jc w:val="both"/>
        <w:rPr>
          <w:rFonts w:cstheme="minorHAnsi"/>
        </w:rPr>
      </w:pPr>
      <w:r w:rsidRPr="00833756">
        <w:rPr>
          <w:rFonts w:eastAsia="Calibri" w:cstheme="minorHAnsi"/>
        </w:rPr>
        <w:t>Po wejściu do placówki osoba przyprowadzająca bądź odbierająca powinna zachować wszelkie środki ostrożności</w:t>
      </w:r>
      <w:r>
        <w:rPr>
          <w:rFonts w:eastAsia="Calibri" w:cstheme="minorHAnsi"/>
        </w:rPr>
        <w:t xml:space="preserve">, </w:t>
      </w:r>
      <w:r w:rsidRPr="00833756">
        <w:rPr>
          <w:rFonts w:eastAsia="Calibri" w:cstheme="minorHAnsi"/>
        </w:rPr>
        <w:t>zdezynfekować ręce, posiadać osłonę ust i nosa.</w:t>
      </w:r>
    </w:p>
    <w:p w14:paraId="6A1797D6" w14:textId="66C745A6" w:rsidR="00DD3641" w:rsidRPr="00833756" w:rsidRDefault="00DD3641" w:rsidP="00DD3641">
      <w:pPr>
        <w:numPr>
          <w:ilvl w:val="0"/>
          <w:numId w:val="11"/>
        </w:numPr>
        <w:spacing w:after="0" w:line="276" w:lineRule="auto"/>
        <w:jc w:val="both"/>
        <w:rPr>
          <w:rFonts w:cstheme="minorHAnsi"/>
        </w:rPr>
      </w:pPr>
      <w:r w:rsidRPr="00833756">
        <w:rPr>
          <w:rFonts w:eastAsia="Calibri" w:cstheme="minorHAnsi"/>
        </w:rPr>
        <w:t xml:space="preserve">Po wejściu do szkoły uczeń ma </w:t>
      </w:r>
      <w:r w:rsidR="001E5EF8" w:rsidRPr="00833756">
        <w:rPr>
          <w:rFonts w:eastAsia="Calibri" w:cstheme="minorHAnsi"/>
        </w:rPr>
        <w:t xml:space="preserve">mierzoną </w:t>
      </w:r>
      <w:r w:rsidR="001E5EF8">
        <w:rPr>
          <w:rFonts w:eastAsia="Calibri" w:cstheme="minorHAnsi"/>
        </w:rPr>
        <w:t xml:space="preserve">przez pracownika temperaturę, podobnie przy wyjściu ze szkoły; </w:t>
      </w:r>
      <w:r w:rsidR="00E03FD6">
        <w:rPr>
          <w:rFonts w:eastAsia="Calibri" w:cstheme="minorHAnsi"/>
        </w:rPr>
        <w:t xml:space="preserve">na liście grupy </w:t>
      </w:r>
      <w:r w:rsidR="001E5EF8">
        <w:rPr>
          <w:rFonts w:eastAsia="Calibri" w:cstheme="minorHAnsi"/>
        </w:rPr>
        <w:t xml:space="preserve">odnotowuje się </w:t>
      </w:r>
      <w:r w:rsidRPr="00833756">
        <w:rPr>
          <w:rFonts w:eastAsia="Calibri" w:cstheme="minorHAnsi"/>
        </w:rPr>
        <w:t>temperaturę</w:t>
      </w:r>
      <w:r w:rsidR="001E5EF8">
        <w:rPr>
          <w:rFonts w:eastAsia="Calibri" w:cstheme="minorHAnsi"/>
        </w:rPr>
        <w:t xml:space="preserve">, godzinę przyjścia/ wyjścia ucznia ze szkoły oraz </w:t>
      </w:r>
      <w:r w:rsidRPr="00833756">
        <w:rPr>
          <w:rFonts w:eastAsia="Calibri" w:cstheme="minorHAnsi"/>
        </w:rPr>
        <w:t>zapisuje podstawowe dane osoby przyprowadzającej</w:t>
      </w:r>
      <w:r w:rsidR="001E5EF8">
        <w:rPr>
          <w:rFonts w:eastAsia="Calibri" w:cstheme="minorHAnsi"/>
        </w:rPr>
        <w:t xml:space="preserve">/ odbierającej </w:t>
      </w:r>
      <w:r w:rsidR="001E5EF8" w:rsidRPr="00833756">
        <w:rPr>
          <w:rFonts w:eastAsia="Calibri" w:cstheme="minorHAnsi"/>
        </w:rPr>
        <w:t>dziecko</w:t>
      </w:r>
      <w:r w:rsidR="00E03FD6">
        <w:rPr>
          <w:rFonts w:eastAsia="Calibri" w:cstheme="minorHAnsi"/>
        </w:rPr>
        <w:t xml:space="preserve"> </w:t>
      </w:r>
      <w:r w:rsidRPr="00833756">
        <w:rPr>
          <w:rFonts w:eastAsia="Calibri" w:cstheme="minorHAnsi"/>
        </w:rPr>
        <w:t>do szkoły.</w:t>
      </w:r>
    </w:p>
    <w:p w14:paraId="2628CFE0" w14:textId="77777777" w:rsidR="00DD3641" w:rsidRPr="00833756" w:rsidRDefault="00DD3641" w:rsidP="00DD3641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Podczas trwania pomiaru temperatury i przekazywania dziecka nauczycielowi opiekun dziecka nie oddala się, by w razie wątpliwości mógł zabrać dziecko z powrotem do domu.</w:t>
      </w:r>
    </w:p>
    <w:p w14:paraId="06BB83C5" w14:textId="19B9B420" w:rsidR="00DD3641" w:rsidRPr="00833756" w:rsidRDefault="00DD3641" w:rsidP="00DD3641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Temperatura dziecka powyżej 37 stopni lub pojawienie się takich objawów jak kaszel, katar, jest podstawą do nieprzyjęcia dziecka do szkoły w danym dniu.</w:t>
      </w:r>
    </w:p>
    <w:p w14:paraId="62BAC34D" w14:textId="4A4ACFD4" w:rsidR="00DD3641" w:rsidRPr="00833756" w:rsidRDefault="009B2093" w:rsidP="00DD3641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Opiekun przyprowadzający</w:t>
      </w:r>
      <w:r w:rsidR="001E5EF8">
        <w:rPr>
          <w:rFonts w:asciiTheme="minorHAnsi" w:hAnsiTheme="minorHAnsi" w:cstheme="minorHAnsi"/>
        </w:rPr>
        <w:t xml:space="preserve"> / </w:t>
      </w:r>
      <w:bookmarkStart w:id="0" w:name="_GoBack"/>
      <w:bookmarkEnd w:id="0"/>
      <w:r w:rsidR="000F072E">
        <w:rPr>
          <w:rFonts w:asciiTheme="minorHAnsi" w:hAnsiTheme="minorHAnsi" w:cstheme="minorHAnsi"/>
        </w:rPr>
        <w:t>odbierający dziecko</w:t>
      </w:r>
      <w:r>
        <w:rPr>
          <w:rFonts w:asciiTheme="minorHAnsi" w:hAnsiTheme="minorHAnsi" w:cstheme="minorHAnsi"/>
        </w:rPr>
        <w:t xml:space="preserve"> do szkoły </w:t>
      </w:r>
      <w:r w:rsidR="00DD3641" w:rsidRPr="00833756">
        <w:rPr>
          <w:rFonts w:asciiTheme="minorHAnsi" w:hAnsiTheme="minorHAnsi" w:cstheme="minorHAnsi"/>
        </w:rPr>
        <w:t>mu</w:t>
      </w:r>
      <w:r>
        <w:rPr>
          <w:rFonts w:asciiTheme="minorHAnsi" w:hAnsiTheme="minorHAnsi" w:cstheme="minorHAnsi"/>
        </w:rPr>
        <w:t xml:space="preserve">si </w:t>
      </w:r>
      <w:r w:rsidR="00DD3641" w:rsidRPr="00833756">
        <w:rPr>
          <w:rFonts w:asciiTheme="minorHAnsi" w:hAnsiTheme="minorHAnsi" w:cstheme="minorHAnsi"/>
        </w:rPr>
        <w:t xml:space="preserve">liczyć się </w:t>
      </w:r>
      <w:r w:rsidR="00DD3641">
        <w:rPr>
          <w:rFonts w:asciiTheme="minorHAnsi" w:hAnsiTheme="minorHAnsi" w:cstheme="minorHAnsi"/>
        </w:rPr>
        <w:t xml:space="preserve">z </w:t>
      </w:r>
      <w:r w:rsidR="00DD3641" w:rsidRPr="00833756">
        <w:rPr>
          <w:rFonts w:asciiTheme="minorHAnsi" w:hAnsiTheme="minorHAnsi" w:cstheme="minorHAnsi"/>
        </w:rPr>
        <w:t>wydłużeniem czasu, ze względu na stosowane procedury</w:t>
      </w:r>
      <w:r w:rsidR="00E03FD6">
        <w:rPr>
          <w:rFonts w:asciiTheme="minorHAnsi" w:hAnsiTheme="minorHAnsi" w:cstheme="minorHAnsi"/>
        </w:rPr>
        <w:t xml:space="preserve"> pomiaru temperatury i zapisania danych osobowych</w:t>
      </w:r>
      <w:r>
        <w:rPr>
          <w:rFonts w:asciiTheme="minorHAnsi" w:hAnsiTheme="minorHAnsi" w:cstheme="minorHAnsi"/>
        </w:rPr>
        <w:t xml:space="preserve"> opiekuna </w:t>
      </w:r>
      <w:r w:rsidR="00E03FD6">
        <w:rPr>
          <w:rFonts w:asciiTheme="minorHAnsi" w:hAnsiTheme="minorHAnsi" w:cstheme="minorHAnsi"/>
        </w:rPr>
        <w:t>– imienia i nazwiska</w:t>
      </w:r>
      <w:r w:rsidR="00DD3641" w:rsidRPr="00833756">
        <w:rPr>
          <w:rFonts w:asciiTheme="minorHAnsi" w:hAnsiTheme="minorHAnsi" w:cstheme="minorHAnsi"/>
        </w:rPr>
        <w:t>.</w:t>
      </w:r>
    </w:p>
    <w:p w14:paraId="31E35DA8" w14:textId="77777777" w:rsidR="00DD3641" w:rsidRPr="00833756" w:rsidRDefault="00DD3641" w:rsidP="00DD3641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Rodziców zobowiązuje się o przekazanie powyższych zasad wszystkim osobom, które będą przyprowadzać dziecko oraz osobom upoważnionym do odbioru dziecka ze szkoły.</w:t>
      </w:r>
    </w:p>
    <w:p w14:paraId="07214754" w14:textId="13FC946A" w:rsidR="00E03FD6" w:rsidRPr="00E03FD6" w:rsidRDefault="00E03FD6" w:rsidP="00E03FD6">
      <w:pPr>
        <w:spacing w:after="0" w:line="276" w:lineRule="auto"/>
        <w:jc w:val="both"/>
        <w:rPr>
          <w:rFonts w:cstheme="minorHAnsi"/>
          <w:b/>
        </w:rPr>
      </w:pPr>
      <w:r w:rsidRPr="00E03FD6">
        <w:rPr>
          <w:rFonts w:cstheme="minorHAnsi"/>
          <w:b/>
        </w:rPr>
        <w:t xml:space="preserve">                                                                                        § 5</w:t>
      </w:r>
    </w:p>
    <w:p w14:paraId="794076B7" w14:textId="77777777" w:rsidR="00C062F2" w:rsidRPr="00E03FD6" w:rsidRDefault="009C1978" w:rsidP="00E03FD6">
      <w:pPr>
        <w:spacing w:after="0" w:line="276" w:lineRule="auto"/>
        <w:jc w:val="center"/>
        <w:rPr>
          <w:rFonts w:cstheme="minorHAnsi"/>
          <w:b/>
        </w:rPr>
      </w:pPr>
      <w:r w:rsidRPr="00E03FD6">
        <w:rPr>
          <w:rFonts w:cstheme="minorHAnsi"/>
          <w:b/>
        </w:rPr>
        <w:t>Nauczyciele</w:t>
      </w:r>
    </w:p>
    <w:p w14:paraId="3917491C" w14:textId="77777777" w:rsidR="00AB13C1" w:rsidRPr="00833756" w:rsidRDefault="00AB13C1" w:rsidP="00833756">
      <w:pPr>
        <w:spacing w:after="0" w:line="276" w:lineRule="auto"/>
        <w:jc w:val="center"/>
        <w:rPr>
          <w:rFonts w:cstheme="minorHAnsi"/>
          <w:b/>
        </w:rPr>
      </w:pPr>
    </w:p>
    <w:p w14:paraId="032593B0" w14:textId="475EF81F" w:rsidR="007948D2" w:rsidRPr="007948D2" w:rsidRDefault="007948D2" w:rsidP="007948D2">
      <w:pPr>
        <w:pStyle w:val="Akapitzlist"/>
        <w:numPr>
          <w:ilvl w:val="0"/>
          <w:numId w:val="6"/>
        </w:numPr>
        <w:rPr>
          <w:rFonts w:asciiTheme="minorHAnsi" w:hAnsiTheme="minorHAnsi" w:cstheme="minorHAnsi"/>
        </w:rPr>
      </w:pPr>
      <w:r w:rsidRPr="007948D2">
        <w:rPr>
          <w:rFonts w:asciiTheme="minorHAnsi" w:hAnsiTheme="minorHAnsi" w:cstheme="minorHAnsi"/>
        </w:rPr>
        <w:t xml:space="preserve">Podczas trwania epidemii COVID-19 w opiekę nad dziećmi nie będą angażowani nauczyciele i inni pracownicy szkoły powyżej 60 roku życia. </w:t>
      </w:r>
    </w:p>
    <w:p w14:paraId="4D5C901C" w14:textId="77777777" w:rsidR="00FC2A0F" w:rsidRPr="00833756" w:rsidRDefault="008E2AD8" w:rsidP="00833756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Nauczyciel p</w:t>
      </w:r>
      <w:r w:rsidR="00503133" w:rsidRPr="00833756">
        <w:rPr>
          <w:rFonts w:asciiTheme="minorHAnsi" w:hAnsiTheme="minorHAnsi" w:cstheme="minorHAnsi"/>
        </w:rPr>
        <w:t>racuje wg</w:t>
      </w:r>
      <w:r w:rsidR="00833756" w:rsidRPr="00833756">
        <w:rPr>
          <w:rFonts w:asciiTheme="minorHAnsi" w:hAnsiTheme="minorHAnsi" w:cstheme="minorHAnsi"/>
        </w:rPr>
        <w:t xml:space="preserve"> </w:t>
      </w:r>
      <w:r w:rsidR="00503133" w:rsidRPr="00833756">
        <w:rPr>
          <w:rFonts w:asciiTheme="minorHAnsi" w:hAnsiTheme="minorHAnsi" w:cstheme="minorHAnsi"/>
        </w:rPr>
        <w:t>ustalonego</w:t>
      </w:r>
      <w:r w:rsidR="00833756" w:rsidRPr="00833756">
        <w:rPr>
          <w:rFonts w:asciiTheme="minorHAnsi" w:hAnsiTheme="minorHAnsi" w:cstheme="minorHAnsi"/>
        </w:rPr>
        <w:t xml:space="preserve"> </w:t>
      </w:r>
      <w:r w:rsidR="00503133" w:rsidRPr="00833756">
        <w:rPr>
          <w:rFonts w:asciiTheme="minorHAnsi" w:hAnsiTheme="minorHAnsi" w:cstheme="minorHAnsi"/>
        </w:rPr>
        <w:t>przez</w:t>
      </w:r>
      <w:r w:rsidR="00833756" w:rsidRPr="00833756">
        <w:rPr>
          <w:rFonts w:asciiTheme="minorHAnsi" w:hAnsiTheme="minorHAnsi" w:cstheme="minorHAnsi"/>
        </w:rPr>
        <w:t xml:space="preserve"> </w:t>
      </w:r>
      <w:r w:rsidR="00503133" w:rsidRPr="00833756">
        <w:rPr>
          <w:rFonts w:asciiTheme="minorHAnsi" w:hAnsiTheme="minorHAnsi" w:cstheme="minorHAnsi"/>
        </w:rPr>
        <w:t>dyrektora harmonogramu realizując zajęcia opiekuńczo – wychowawcze w szkole</w:t>
      </w:r>
      <w:r w:rsidR="003A0B76" w:rsidRPr="00833756">
        <w:rPr>
          <w:rFonts w:asciiTheme="minorHAnsi" w:hAnsiTheme="minorHAnsi" w:cstheme="minorHAnsi"/>
        </w:rPr>
        <w:t xml:space="preserve"> lub konsultacje.</w:t>
      </w:r>
      <w:r w:rsidR="00503133" w:rsidRPr="00833756">
        <w:rPr>
          <w:rFonts w:asciiTheme="minorHAnsi" w:hAnsiTheme="minorHAnsi" w:cstheme="minorHAnsi"/>
        </w:rPr>
        <w:t xml:space="preserve"> </w:t>
      </w:r>
    </w:p>
    <w:p w14:paraId="73117350" w14:textId="39FD5446" w:rsidR="00C062F2" w:rsidRPr="00833756" w:rsidRDefault="003A0B76" w:rsidP="00833756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lastRenderedPageBreak/>
        <w:t xml:space="preserve">W pierwszej kolejności do realizacji zajęć wychowawczo-opiekuńczych w szkole będą wyznaczani nauczyciele, którzy ze względu na specyfikę stanowiska pracy są najmniej obciążeni pracą zdalną, m.in. nauczyciele </w:t>
      </w:r>
      <w:r w:rsidR="00ED58D6" w:rsidRPr="00833756">
        <w:rPr>
          <w:rFonts w:asciiTheme="minorHAnsi" w:hAnsiTheme="minorHAnsi" w:cstheme="minorHAnsi"/>
        </w:rPr>
        <w:t>świetlicy szkolnej, nauczyciele</w:t>
      </w:r>
      <w:r w:rsidRPr="00833756">
        <w:rPr>
          <w:rFonts w:asciiTheme="minorHAnsi" w:hAnsiTheme="minorHAnsi" w:cstheme="minorHAnsi"/>
        </w:rPr>
        <w:t xml:space="preserve"> bibliotekarze</w:t>
      </w:r>
      <w:r w:rsidR="00D33DF7">
        <w:rPr>
          <w:rFonts w:asciiTheme="minorHAnsi" w:hAnsiTheme="minorHAnsi" w:cstheme="minorHAnsi"/>
        </w:rPr>
        <w:t>.</w:t>
      </w:r>
    </w:p>
    <w:p w14:paraId="2C2BA64D" w14:textId="69C967EC" w:rsidR="009C1978" w:rsidRPr="00833756" w:rsidRDefault="009C1978" w:rsidP="00833756">
      <w:pPr>
        <w:pStyle w:val="Akapitzlist"/>
        <w:numPr>
          <w:ilvl w:val="0"/>
          <w:numId w:val="6"/>
        </w:numPr>
        <w:spacing w:after="0" w:line="276" w:lineRule="auto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 xml:space="preserve">Podstawowa forma pracy z dziećmi/uczniami w budynku szkoły to zajęcia opiekuńczo-wychowawcze </w:t>
      </w:r>
      <w:r w:rsidR="00D33DF7">
        <w:rPr>
          <w:rFonts w:asciiTheme="minorHAnsi" w:hAnsiTheme="minorHAnsi" w:cstheme="minorHAnsi"/>
        </w:rPr>
        <w:t xml:space="preserve">z elementami dydaktycznymi </w:t>
      </w:r>
      <w:r w:rsidRPr="00833756">
        <w:rPr>
          <w:rFonts w:asciiTheme="minorHAnsi" w:hAnsiTheme="minorHAnsi" w:cstheme="minorHAnsi"/>
        </w:rPr>
        <w:t>oraz odpowiednio dla starszych uczniów konsultacje.</w:t>
      </w:r>
    </w:p>
    <w:p w14:paraId="2197AEAB" w14:textId="77777777" w:rsidR="00A7231D" w:rsidRPr="00833756" w:rsidRDefault="00A7231D" w:rsidP="00833756">
      <w:pPr>
        <w:pStyle w:val="Akapitzlist"/>
        <w:numPr>
          <w:ilvl w:val="0"/>
          <w:numId w:val="6"/>
        </w:numPr>
        <w:spacing w:after="0" w:line="276" w:lineRule="auto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Nauczyciel dokumentuje prowadzone zajęcia w dzienniku elektronicznym w sposób ustalony przez dyrektora szkoły.</w:t>
      </w:r>
    </w:p>
    <w:p w14:paraId="53148FAA" w14:textId="77777777" w:rsidR="00C062F2" w:rsidRPr="00833756" w:rsidRDefault="00C062F2" w:rsidP="00833756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Nauczyciel</w:t>
      </w:r>
      <w:r w:rsidR="00833756" w:rsidRPr="00833756">
        <w:rPr>
          <w:rFonts w:asciiTheme="minorHAnsi" w:hAnsiTheme="minorHAnsi" w:cstheme="minorHAnsi"/>
        </w:rPr>
        <w:t xml:space="preserve"> </w:t>
      </w:r>
      <w:r w:rsidR="009C1978" w:rsidRPr="00833756">
        <w:rPr>
          <w:rFonts w:asciiTheme="minorHAnsi" w:hAnsiTheme="minorHAnsi" w:cstheme="minorHAnsi"/>
        </w:rPr>
        <w:t xml:space="preserve">opiekujący się dziećmi/uczniami </w:t>
      </w:r>
      <w:r w:rsidRPr="00833756">
        <w:rPr>
          <w:rFonts w:asciiTheme="minorHAnsi" w:hAnsiTheme="minorHAnsi" w:cstheme="minorHAnsi"/>
        </w:rPr>
        <w:t>zobowiązany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jest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do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wyjaśnienia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dzieciom</w:t>
      </w:r>
      <w:r w:rsidR="003A0B76" w:rsidRPr="00833756">
        <w:rPr>
          <w:rFonts w:asciiTheme="minorHAnsi" w:hAnsiTheme="minorHAnsi" w:cstheme="minorHAnsi"/>
        </w:rPr>
        <w:t>/uczniom</w:t>
      </w:r>
      <w:r w:rsidRPr="00833756">
        <w:rPr>
          <w:rFonts w:asciiTheme="minorHAnsi" w:hAnsiTheme="minorHAnsi" w:cstheme="minorHAnsi"/>
        </w:rPr>
        <w:t>,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jakie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zasady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bezpieczeństwa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obecnie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obowiązują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</w:t>
      </w:r>
      <w:r w:rsidR="00833756" w:rsidRPr="00833756">
        <w:rPr>
          <w:rFonts w:asciiTheme="minorHAnsi" w:hAnsiTheme="minorHAnsi" w:cstheme="minorHAnsi"/>
        </w:rPr>
        <w:t xml:space="preserve"> </w:t>
      </w:r>
      <w:r w:rsidR="00FC2A0F" w:rsidRPr="00833756">
        <w:rPr>
          <w:rFonts w:asciiTheme="minorHAnsi" w:hAnsiTheme="minorHAnsi" w:cstheme="minorHAnsi"/>
        </w:rPr>
        <w:t>szkole</w:t>
      </w:r>
      <w:r w:rsidRPr="00833756">
        <w:rPr>
          <w:rFonts w:asciiTheme="minorHAnsi" w:hAnsiTheme="minorHAnsi" w:cstheme="minorHAnsi"/>
        </w:rPr>
        <w:t>.</w:t>
      </w:r>
    </w:p>
    <w:p w14:paraId="56D859C7" w14:textId="1B011604" w:rsidR="00CA30A0" w:rsidRPr="00833756" w:rsidRDefault="00C062F2" w:rsidP="00833756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 xml:space="preserve">Nauczyciel organizuje przerwy dla swojej grupy, w interwałach adekwatnych do potrzeb, jednak nie </w:t>
      </w:r>
      <w:r w:rsidR="00D33DF7" w:rsidRPr="00833756">
        <w:rPr>
          <w:rFonts w:asciiTheme="minorHAnsi" w:hAnsiTheme="minorHAnsi" w:cstheme="minorHAnsi"/>
        </w:rPr>
        <w:t>rzadziej, niż co</w:t>
      </w:r>
      <w:r w:rsidRPr="00833756">
        <w:rPr>
          <w:rFonts w:asciiTheme="minorHAnsi" w:hAnsiTheme="minorHAnsi" w:cstheme="minorHAnsi"/>
        </w:rPr>
        <w:t xml:space="preserve"> 45 min. </w:t>
      </w:r>
    </w:p>
    <w:p w14:paraId="44F90C25" w14:textId="77777777" w:rsidR="00C062F2" w:rsidRPr="00833756" w:rsidRDefault="00C062F2" w:rsidP="00833756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Grupa spędza przerwy pod nadzorem nauczyciela.</w:t>
      </w:r>
    </w:p>
    <w:p w14:paraId="2153D404" w14:textId="77777777" w:rsidR="00C062F2" w:rsidRPr="00833756" w:rsidRDefault="009C1978" w:rsidP="00833756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Nie organizuje się</w:t>
      </w:r>
      <w:r w:rsidR="00833756" w:rsidRPr="00833756">
        <w:rPr>
          <w:rFonts w:asciiTheme="minorHAnsi" w:hAnsiTheme="minorHAnsi" w:cstheme="minorHAnsi"/>
        </w:rPr>
        <w:t xml:space="preserve"> </w:t>
      </w:r>
      <w:r w:rsidR="00C062F2" w:rsidRPr="00833756">
        <w:rPr>
          <w:rFonts w:asciiTheme="minorHAnsi" w:hAnsiTheme="minorHAnsi" w:cstheme="minorHAnsi"/>
        </w:rPr>
        <w:t>wyjść</w:t>
      </w:r>
      <w:r w:rsidR="00833756" w:rsidRPr="00833756">
        <w:rPr>
          <w:rFonts w:asciiTheme="minorHAnsi" w:hAnsiTheme="minorHAnsi" w:cstheme="minorHAnsi"/>
        </w:rPr>
        <w:t xml:space="preserve"> </w:t>
      </w:r>
      <w:r w:rsidR="00C062F2" w:rsidRPr="00833756">
        <w:rPr>
          <w:rFonts w:asciiTheme="minorHAnsi" w:hAnsiTheme="minorHAnsi" w:cstheme="minorHAnsi"/>
        </w:rPr>
        <w:t>poza</w:t>
      </w:r>
      <w:r w:rsidR="00833756" w:rsidRPr="00833756">
        <w:rPr>
          <w:rFonts w:asciiTheme="minorHAnsi" w:hAnsiTheme="minorHAnsi" w:cstheme="minorHAnsi"/>
        </w:rPr>
        <w:t xml:space="preserve"> </w:t>
      </w:r>
      <w:r w:rsidR="00C062F2" w:rsidRPr="00833756">
        <w:rPr>
          <w:rFonts w:asciiTheme="minorHAnsi" w:hAnsiTheme="minorHAnsi" w:cstheme="minorHAnsi"/>
        </w:rPr>
        <w:t>teren</w:t>
      </w:r>
      <w:r w:rsidR="00833756" w:rsidRPr="00833756">
        <w:rPr>
          <w:rFonts w:asciiTheme="minorHAnsi" w:hAnsiTheme="minorHAnsi" w:cstheme="minorHAnsi"/>
        </w:rPr>
        <w:t xml:space="preserve"> </w:t>
      </w:r>
      <w:r w:rsidR="008E2AD8" w:rsidRPr="00833756">
        <w:rPr>
          <w:rFonts w:asciiTheme="minorHAnsi" w:hAnsiTheme="minorHAnsi" w:cstheme="minorHAnsi"/>
        </w:rPr>
        <w:t>szkoły</w:t>
      </w:r>
      <w:r w:rsidR="00C062F2" w:rsidRPr="00833756">
        <w:rPr>
          <w:rFonts w:asciiTheme="minorHAnsi" w:hAnsiTheme="minorHAnsi" w:cstheme="minorHAnsi"/>
        </w:rPr>
        <w:t>,</w:t>
      </w:r>
      <w:r w:rsidR="00833756" w:rsidRPr="00833756">
        <w:rPr>
          <w:rFonts w:asciiTheme="minorHAnsi" w:hAnsiTheme="minorHAnsi" w:cstheme="minorHAnsi"/>
        </w:rPr>
        <w:t xml:space="preserve"> </w:t>
      </w:r>
      <w:r w:rsidR="00C062F2" w:rsidRPr="00833756">
        <w:rPr>
          <w:rFonts w:asciiTheme="minorHAnsi" w:hAnsiTheme="minorHAnsi" w:cstheme="minorHAnsi"/>
        </w:rPr>
        <w:t>np.</w:t>
      </w:r>
      <w:r w:rsidR="00833756" w:rsidRPr="00833756">
        <w:rPr>
          <w:rFonts w:asciiTheme="minorHAnsi" w:hAnsiTheme="minorHAnsi" w:cstheme="minorHAnsi"/>
        </w:rPr>
        <w:t xml:space="preserve"> </w:t>
      </w:r>
      <w:r w:rsidR="00C062F2" w:rsidRPr="00833756">
        <w:rPr>
          <w:rFonts w:asciiTheme="minorHAnsi" w:hAnsiTheme="minorHAnsi" w:cstheme="minorHAnsi"/>
        </w:rPr>
        <w:t>spacerów</w:t>
      </w:r>
      <w:r w:rsidR="00833756" w:rsidRPr="00833756">
        <w:rPr>
          <w:rFonts w:asciiTheme="minorHAnsi" w:hAnsiTheme="minorHAnsi" w:cstheme="minorHAnsi"/>
        </w:rPr>
        <w:t xml:space="preserve"> </w:t>
      </w:r>
      <w:r w:rsidR="00C062F2" w:rsidRPr="00833756">
        <w:rPr>
          <w:rFonts w:asciiTheme="minorHAnsi" w:hAnsiTheme="minorHAnsi" w:cstheme="minorHAnsi"/>
        </w:rPr>
        <w:t>czy</w:t>
      </w:r>
      <w:r w:rsidR="00833756" w:rsidRPr="00833756">
        <w:rPr>
          <w:rFonts w:asciiTheme="minorHAnsi" w:hAnsiTheme="minorHAnsi" w:cstheme="minorHAnsi"/>
        </w:rPr>
        <w:t xml:space="preserve"> </w:t>
      </w:r>
      <w:r w:rsidR="00C062F2" w:rsidRPr="00833756">
        <w:rPr>
          <w:rFonts w:asciiTheme="minorHAnsi" w:hAnsiTheme="minorHAnsi" w:cstheme="minorHAnsi"/>
        </w:rPr>
        <w:t>wycieczek.</w:t>
      </w:r>
    </w:p>
    <w:p w14:paraId="27F95880" w14:textId="77777777" w:rsidR="00C062F2" w:rsidRPr="00833756" w:rsidRDefault="009C1978" w:rsidP="00833756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Theme="minorHAnsi" w:hAnsiTheme="minorHAnsi" w:cstheme="minorHAnsi"/>
          <w:spacing w:val="-8"/>
        </w:rPr>
      </w:pPr>
      <w:r w:rsidRPr="00833756">
        <w:rPr>
          <w:rFonts w:asciiTheme="minorHAnsi" w:hAnsiTheme="minorHAnsi" w:cstheme="minorHAnsi"/>
          <w:spacing w:val="-8"/>
        </w:rPr>
        <w:t xml:space="preserve">Podczas zajęć można korzystać tylko z takich pomocy, sprzętów, które można dezynfekować, </w:t>
      </w:r>
      <w:r w:rsidR="00ED58D6" w:rsidRPr="00833756">
        <w:rPr>
          <w:rFonts w:asciiTheme="minorHAnsi" w:hAnsiTheme="minorHAnsi" w:cstheme="minorHAnsi"/>
          <w:spacing w:val="-8"/>
        </w:rPr>
        <w:t xml:space="preserve">umyć, </w:t>
      </w:r>
      <w:r w:rsidRPr="00833756">
        <w:rPr>
          <w:rFonts w:asciiTheme="minorHAnsi" w:hAnsiTheme="minorHAnsi" w:cstheme="minorHAnsi"/>
          <w:spacing w:val="-8"/>
        </w:rPr>
        <w:t>uprać.</w:t>
      </w:r>
    </w:p>
    <w:p w14:paraId="23C4DF13" w14:textId="77777777" w:rsidR="00C062F2" w:rsidRPr="00833756" w:rsidRDefault="00C062F2" w:rsidP="00833756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Wykorzystywane do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zajęć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zabaw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przybory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 xml:space="preserve">sportowe, </w:t>
      </w:r>
      <w:r w:rsidR="009C1978" w:rsidRPr="00833756">
        <w:rPr>
          <w:rFonts w:asciiTheme="minorHAnsi" w:hAnsiTheme="minorHAnsi" w:cstheme="minorHAnsi"/>
        </w:rPr>
        <w:t>zabawki</w:t>
      </w:r>
      <w:r w:rsidRPr="00833756">
        <w:rPr>
          <w:rFonts w:asciiTheme="minorHAnsi" w:hAnsiTheme="minorHAnsi" w:cstheme="minorHAnsi"/>
        </w:rPr>
        <w:t xml:space="preserve"> np.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piłki,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skakanki,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obręcze</w:t>
      </w:r>
      <w:r w:rsidR="009C1978" w:rsidRPr="00833756">
        <w:rPr>
          <w:rFonts w:asciiTheme="minorHAnsi" w:hAnsiTheme="minorHAnsi" w:cstheme="minorHAnsi"/>
        </w:rPr>
        <w:t>, klocki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powinny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być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systematycznie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dezynfekowane</w:t>
      </w:r>
      <w:r w:rsidR="00ED58D6" w:rsidRPr="00833756">
        <w:rPr>
          <w:rFonts w:asciiTheme="minorHAnsi" w:hAnsiTheme="minorHAnsi" w:cstheme="minorHAnsi"/>
        </w:rPr>
        <w:t xml:space="preserve"> lub myte</w:t>
      </w:r>
      <w:r w:rsidRPr="00833756">
        <w:rPr>
          <w:rFonts w:asciiTheme="minorHAnsi" w:hAnsiTheme="minorHAnsi" w:cstheme="minorHAnsi"/>
        </w:rPr>
        <w:t>.</w:t>
      </w:r>
    </w:p>
    <w:p w14:paraId="52AE94B2" w14:textId="77777777" w:rsidR="00C062F2" w:rsidRPr="00833756" w:rsidRDefault="00C062F2" w:rsidP="00833756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Sala,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której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odbywają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się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zajęcia,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powinna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być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wietrzona,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co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najmniej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raz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na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godzinę</w:t>
      </w:r>
      <w:r w:rsidR="00CA30A0" w:rsidRPr="00833756">
        <w:rPr>
          <w:rFonts w:asciiTheme="minorHAnsi" w:hAnsiTheme="minorHAnsi" w:cstheme="minorHAnsi"/>
        </w:rPr>
        <w:t>; podczas sprzyjających warunków zewnętrznych w</w:t>
      </w:r>
      <w:r w:rsidRPr="00833756">
        <w:rPr>
          <w:rFonts w:asciiTheme="minorHAnsi" w:hAnsiTheme="minorHAnsi" w:cstheme="minorHAnsi"/>
        </w:rPr>
        <w:t>skazane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jest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prowadzenie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zajęć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przy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otwartych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oknach.</w:t>
      </w:r>
    </w:p>
    <w:p w14:paraId="0E8B64BB" w14:textId="77777777" w:rsidR="00C062F2" w:rsidRPr="00833756" w:rsidRDefault="00C062F2" w:rsidP="00833756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Theme="minorHAnsi" w:hAnsiTheme="minorHAnsi" w:cstheme="minorHAnsi"/>
          <w:spacing w:val="-8"/>
        </w:rPr>
      </w:pPr>
      <w:r w:rsidRPr="00833756">
        <w:rPr>
          <w:rFonts w:asciiTheme="minorHAnsi" w:hAnsiTheme="minorHAnsi" w:cstheme="minorHAnsi"/>
          <w:spacing w:val="-8"/>
        </w:rPr>
        <w:t>Nauczyciel</w:t>
      </w:r>
      <w:r w:rsidR="00833756" w:rsidRPr="00833756">
        <w:rPr>
          <w:rFonts w:asciiTheme="minorHAnsi" w:hAnsiTheme="minorHAnsi" w:cstheme="minorHAnsi"/>
          <w:spacing w:val="-8"/>
        </w:rPr>
        <w:t xml:space="preserve"> </w:t>
      </w:r>
      <w:r w:rsidRPr="00833756">
        <w:rPr>
          <w:rFonts w:asciiTheme="minorHAnsi" w:hAnsiTheme="minorHAnsi" w:cstheme="minorHAnsi"/>
          <w:spacing w:val="-8"/>
        </w:rPr>
        <w:t>zobowiązany</w:t>
      </w:r>
      <w:r w:rsidR="00833756" w:rsidRPr="00833756">
        <w:rPr>
          <w:rFonts w:asciiTheme="minorHAnsi" w:hAnsiTheme="minorHAnsi" w:cstheme="minorHAnsi"/>
          <w:spacing w:val="-8"/>
        </w:rPr>
        <w:t xml:space="preserve"> </w:t>
      </w:r>
      <w:r w:rsidRPr="00833756">
        <w:rPr>
          <w:rFonts w:asciiTheme="minorHAnsi" w:hAnsiTheme="minorHAnsi" w:cstheme="minorHAnsi"/>
          <w:spacing w:val="-8"/>
        </w:rPr>
        <w:t>jest</w:t>
      </w:r>
      <w:r w:rsidR="00833756" w:rsidRPr="00833756">
        <w:rPr>
          <w:rFonts w:asciiTheme="minorHAnsi" w:hAnsiTheme="minorHAnsi" w:cstheme="minorHAnsi"/>
          <w:spacing w:val="-8"/>
        </w:rPr>
        <w:t xml:space="preserve"> </w:t>
      </w:r>
      <w:r w:rsidRPr="00833756">
        <w:rPr>
          <w:rFonts w:asciiTheme="minorHAnsi" w:hAnsiTheme="minorHAnsi" w:cstheme="minorHAnsi"/>
          <w:spacing w:val="-8"/>
        </w:rPr>
        <w:t>zwracać</w:t>
      </w:r>
      <w:r w:rsidR="00833756" w:rsidRPr="00833756">
        <w:rPr>
          <w:rFonts w:asciiTheme="minorHAnsi" w:hAnsiTheme="minorHAnsi" w:cstheme="minorHAnsi"/>
          <w:spacing w:val="-8"/>
        </w:rPr>
        <w:t xml:space="preserve"> </w:t>
      </w:r>
      <w:r w:rsidRPr="00833756">
        <w:rPr>
          <w:rFonts w:asciiTheme="minorHAnsi" w:hAnsiTheme="minorHAnsi" w:cstheme="minorHAnsi"/>
          <w:spacing w:val="-8"/>
        </w:rPr>
        <w:t>uwagę,</w:t>
      </w:r>
      <w:r w:rsidR="00833756" w:rsidRPr="00833756">
        <w:rPr>
          <w:rFonts w:asciiTheme="minorHAnsi" w:hAnsiTheme="minorHAnsi" w:cstheme="minorHAnsi"/>
          <w:spacing w:val="-8"/>
        </w:rPr>
        <w:t xml:space="preserve"> </w:t>
      </w:r>
      <w:r w:rsidR="009C1978" w:rsidRPr="00833756">
        <w:rPr>
          <w:rFonts w:asciiTheme="minorHAnsi" w:hAnsiTheme="minorHAnsi" w:cstheme="minorHAnsi"/>
          <w:spacing w:val="-8"/>
        </w:rPr>
        <w:t>na konieczność</w:t>
      </w:r>
      <w:r w:rsidR="00833756" w:rsidRPr="00833756">
        <w:rPr>
          <w:rFonts w:asciiTheme="minorHAnsi" w:hAnsiTheme="minorHAnsi" w:cstheme="minorHAnsi"/>
          <w:spacing w:val="-8"/>
        </w:rPr>
        <w:t xml:space="preserve"> </w:t>
      </w:r>
      <w:r w:rsidR="009C1978" w:rsidRPr="00833756">
        <w:rPr>
          <w:rFonts w:asciiTheme="minorHAnsi" w:hAnsiTheme="minorHAnsi" w:cstheme="minorHAnsi"/>
          <w:spacing w:val="-8"/>
        </w:rPr>
        <w:t>regularnego</w:t>
      </w:r>
      <w:r w:rsidR="00833756" w:rsidRPr="00833756">
        <w:rPr>
          <w:rFonts w:asciiTheme="minorHAnsi" w:hAnsiTheme="minorHAnsi" w:cstheme="minorHAnsi"/>
          <w:spacing w:val="-8"/>
        </w:rPr>
        <w:t xml:space="preserve"> </w:t>
      </w:r>
      <w:r w:rsidRPr="00833756">
        <w:rPr>
          <w:rFonts w:asciiTheme="minorHAnsi" w:hAnsiTheme="minorHAnsi" w:cstheme="minorHAnsi"/>
          <w:spacing w:val="-8"/>
        </w:rPr>
        <w:t>my</w:t>
      </w:r>
      <w:r w:rsidR="009C1978" w:rsidRPr="00833756">
        <w:rPr>
          <w:rFonts w:asciiTheme="minorHAnsi" w:hAnsiTheme="minorHAnsi" w:cstheme="minorHAnsi"/>
          <w:spacing w:val="-8"/>
        </w:rPr>
        <w:t>cia</w:t>
      </w:r>
      <w:r w:rsidR="00833756" w:rsidRPr="00833756">
        <w:rPr>
          <w:rFonts w:asciiTheme="minorHAnsi" w:hAnsiTheme="minorHAnsi" w:cstheme="minorHAnsi"/>
          <w:spacing w:val="-8"/>
        </w:rPr>
        <w:t xml:space="preserve"> </w:t>
      </w:r>
      <w:r w:rsidRPr="00833756">
        <w:rPr>
          <w:rFonts w:asciiTheme="minorHAnsi" w:hAnsiTheme="minorHAnsi" w:cstheme="minorHAnsi"/>
          <w:spacing w:val="-8"/>
        </w:rPr>
        <w:t>r</w:t>
      </w:r>
      <w:r w:rsidR="009C1978" w:rsidRPr="00833756">
        <w:rPr>
          <w:rFonts w:asciiTheme="minorHAnsi" w:hAnsiTheme="minorHAnsi" w:cstheme="minorHAnsi"/>
          <w:spacing w:val="-8"/>
        </w:rPr>
        <w:t>ąk</w:t>
      </w:r>
      <w:r w:rsidRPr="00833756">
        <w:rPr>
          <w:rFonts w:asciiTheme="minorHAnsi" w:hAnsiTheme="minorHAnsi" w:cstheme="minorHAnsi"/>
          <w:spacing w:val="-8"/>
        </w:rPr>
        <w:t>,</w:t>
      </w:r>
      <w:r w:rsidR="00833756" w:rsidRPr="00833756">
        <w:rPr>
          <w:rFonts w:asciiTheme="minorHAnsi" w:hAnsiTheme="minorHAnsi" w:cstheme="minorHAnsi"/>
          <w:spacing w:val="-8"/>
        </w:rPr>
        <w:t xml:space="preserve"> </w:t>
      </w:r>
      <w:r w:rsidRPr="00833756">
        <w:rPr>
          <w:rFonts w:asciiTheme="minorHAnsi" w:hAnsiTheme="minorHAnsi" w:cstheme="minorHAnsi"/>
          <w:spacing w:val="-8"/>
        </w:rPr>
        <w:t>szczególnie</w:t>
      </w:r>
      <w:r w:rsidR="00833756" w:rsidRPr="00833756">
        <w:rPr>
          <w:rFonts w:asciiTheme="minorHAnsi" w:hAnsiTheme="minorHAnsi" w:cstheme="minorHAnsi"/>
          <w:spacing w:val="-8"/>
        </w:rPr>
        <w:t xml:space="preserve"> </w:t>
      </w:r>
      <w:r w:rsidRPr="00833756">
        <w:rPr>
          <w:rFonts w:asciiTheme="minorHAnsi" w:hAnsiTheme="minorHAnsi" w:cstheme="minorHAnsi"/>
          <w:spacing w:val="-8"/>
        </w:rPr>
        <w:t>po przybyciu</w:t>
      </w:r>
      <w:r w:rsidR="00833756" w:rsidRPr="00833756">
        <w:rPr>
          <w:rFonts w:asciiTheme="minorHAnsi" w:hAnsiTheme="minorHAnsi" w:cstheme="minorHAnsi"/>
          <w:spacing w:val="-8"/>
        </w:rPr>
        <w:t xml:space="preserve"> </w:t>
      </w:r>
      <w:r w:rsidRPr="00833756">
        <w:rPr>
          <w:rFonts w:asciiTheme="minorHAnsi" w:hAnsiTheme="minorHAnsi" w:cstheme="minorHAnsi"/>
          <w:spacing w:val="-8"/>
        </w:rPr>
        <w:t>do</w:t>
      </w:r>
      <w:r w:rsidR="00833756" w:rsidRPr="00833756">
        <w:rPr>
          <w:rFonts w:asciiTheme="minorHAnsi" w:hAnsiTheme="minorHAnsi" w:cstheme="minorHAnsi"/>
          <w:spacing w:val="-8"/>
        </w:rPr>
        <w:t xml:space="preserve"> </w:t>
      </w:r>
      <w:r w:rsidRPr="00833756">
        <w:rPr>
          <w:rFonts w:asciiTheme="minorHAnsi" w:hAnsiTheme="minorHAnsi" w:cstheme="minorHAnsi"/>
          <w:spacing w:val="-8"/>
        </w:rPr>
        <w:t>szkoły,</w:t>
      </w:r>
      <w:r w:rsidR="00833756" w:rsidRPr="00833756">
        <w:rPr>
          <w:rFonts w:asciiTheme="minorHAnsi" w:hAnsiTheme="minorHAnsi" w:cstheme="minorHAnsi"/>
          <w:spacing w:val="-8"/>
        </w:rPr>
        <w:t xml:space="preserve"> </w:t>
      </w:r>
      <w:r w:rsidRPr="00833756">
        <w:rPr>
          <w:rFonts w:asciiTheme="minorHAnsi" w:hAnsiTheme="minorHAnsi" w:cstheme="minorHAnsi"/>
          <w:spacing w:val="-8"/>
        </w:rPr>
        <w:t>przed</w:t>
      </w:r>
      <w:r w:rsidR="00833756" w:rsidRPr="00833756">
        <w:rPr>
          <w:rFonts w:asciiTheme="minorHAnsi" w:hAnsiTheme="minorHAnsi" w:cstheme="minorHAnsi"/>
          <w:spacing w:val="-8"/>
        </w:rPr>
        <w:t xml:space="preserve"> </w:t>
      </w:r>
      <w:r w:rsidRPr="00833756">
        <w:rPr>
          <w:rFonts w:asciiTheme="minorHAnsi" w:hAnsiTheme="minorHAnsi" w:cstheme="minorHAnsi"/>
          <w:spacing w:val="-8"/>
        </w:rPr>
        <w:t>jedzeniem,</w:t>
      </w:r>
      <w:r w:rsidR="00833756" w:rsidRPr="00833756">
        <w:rPr>
          <w:rFonts w:asciiTheme="minorHAnsi" w:hAnsiTheme="minorHAnsi" w:cstheme="minorHAnsi"/>
          <w:spacing w:val="-8"/>
        </w:rPr>
        <w:t xml:space="preserve"> </w:t>
      </w:r>
      <w:r w:rsidRPr="00833756">
        <w:rPr>
          <w:rFonts w:asciiTheme="minorHAnsi" w:hAnsiTheme="minorHAnsi" w:cstheme="minorHAnsi"/>
          <w:spacing w:val="-8"/>
        </w:rPr>
        <w:t>po</w:t>
      </w:r>
      <w:r w:rsidR="00833756" w:rsidRPr="00833756">
        <w:rPr>
          <w:rFonts w:asciiTheme="minorHAnsi" w:hAnsiTheme="minorHAnsi" w:cstheme="minorHAnsi"/>
          <w:spacing w:val="-8"/>
        </w:rPr>
        <w:t xml:space="preserve"> </w:t>
      </w:r>
      <w:r w:rsidRPr="00833756">
        <w:rPr>
          <w:rFonts w:asciiTheme="minorHAnsi" w:hAnsiTheme="minorHAnsi" w:cstheme="minorHAnsi"/>
          <w:spacing w:val="-8"/>
        </w:rPr>
        <w:t>skorzystaniu</w:t>
      </w:r>
      <w:r w:rsidR="00833756" w:rsidRPr="00833756">
        <w:rPr>
          <w:rFonts w:asciiTheme="minorHAnsi" w:hAnsiTheme="minorHAnsi" w:cstheme="minorHAnsi"/>
          <w:spacing w:val="-8"/>
        </w:rPr>
        <w:t xml:space="preserve"> </w:t>
      </w:r>
      <w:r w:rsidRPr="00833756">
        <w:rPr>
          <w:rFonts w:asciiTheme="minorHAnsi" w:hAnsiTheme="minorHAnsi" w:cstheme="minorHAnsi"/>
          <w:spacing w:val="-8"/>
        </w:rPr>
        <w:t>z</w:t>
      </w:r>
      <w:r w:rsidR="00833756" w:rsidRPr="00833756">
        <w:rPr>
          <w:rFonts w:asciiTheme="minorHAnsi" w:hAnsiTheme="minorHAnsi" w:cstheme="minorHAnsi"/>
          <w:spacing w:val="-8"/>
        </w:rPr>
        <w:t xml:space="preserve"> </w:t>
      </w:r>
      <w:r w:rsidRPr="00833756">
        <w:rPr>
          <w:rFonts w:asciiTheme="minorHAnsi" w:hAnsiTheme="minorHAnsi" w:cstheme="minorHAnsi"/>
          <w:spacing w:val="-8"/>
        </w:rPr>
        <w:t>toalety</w:t>
      </w:r>
      <w:r w:rsidR="00833756" w:rsidRPr="00833756">
        <w:rPr>
          <w:rFonts w:asciiTheme="minorHAnsi" w:hAnsiTheme="minorHAnsi" w:cstheme="minorHAnsi"/>
          <w:spacing w:val="-8"/>
        </w:rPr>
        <w:t xml:space="preserve"> </w:t>
      </w:r>
      <w:r w:rsidRPr="00833756">
        <w:rPr>
          <w:rFonts w:asciiTheme="minorHAnsi" w:hAnsiTheme="minorHAnsi" w:cstheme="minorHAnsi"/>
          <w:spacing w:val="-8"/>
        </w:rPr>
        <w:t>i</w:t>
      </w:r>
      <w:r w:rsidR="00833756" w:rsidRPr="00833756">
        <w:rPr>
          <w:rFonts w:asciiTheme="minorHAnsi" w:hAnsiTheme="minorHAnsi" w:cstheme="minorHAnsi"/>
          <w:spacing w:val="-8"/>
        </w:rPr>
        <w:t xml:space="preserve"> </w:t>
      </w:r>
      <w:r w:rsidRPr="00833756">
        <w:rPr>
          <w:rFonts w:asciiTheme="minorHAnsi" w:hAnsiTheme="minorHAnsi" w:cstheme="minorHAnsi"/>
          <w:spacing w:val="-8"/>
        </w:rPr>
        <w:t>po</w:t>
      </w:r>
      <w:r w:rsidR="00833756" w:rsidRPr="00833756">
        <w:rPr>
          <w:rFonts w:asciiTheme="minorHAnsi" w:hAnsiTheme="minorHAnsi" w:cstheme="minorHAnsi"/>
          <w:spacing w:val="-8"/>
        </w:rPr>
        <w:t xml:space="preserve"> </w:t>
      </w:r>
      <w:r w:rsidRPr="00833756">
        <w:rPr>
          <w:rFonts w:asciiTheme="minorHAnsi" w:hAnsiTheme="minorHAnsi" w:cstheme="minorHAnsi"/>
          <w:spacing w:val="-8"/>
        </w:rPr>
        <w:t>powrocie</w:t>
      </w:r>
      <w:r w:rsidR="00833756" w:rsidRPr="00833756">
        <w:rPr>
          <w:rFonts w:asciiTheme="minorHAnsi" w:hAnsiTheme="minorHAnsi" w:cstheme="minorHAnsi"/>
          <w:spacing w:val="-8"/>
        </w:rPr>
        <w:t xml:space="preserve"> </w:t>
      </w:r>
      <w:r w:rsidRPr="00833756">
        <w:rPr>
          <w:rFonts w:asciiTheme="minorHAnsi" w:hAnsiTheme="minorHAnsi" w:cstheme="minorHAnsi"/>
          <w:spacing w:val="-8"/>
        </w:rPr>
        <w:t>z</w:t>
      </w:r>
      <w:r w:rsidR="00833756" w:rsidRPr="00833756">
        <w:rPr>
          <w:rFonts w:asciiTheme="minorHAnsi" w:hAnsiTheme="minorHAnsi" w:cstheme="minorHAnsi"/>
          <w:spacing w:val="-8"/>
        </w:rPr>
        <w:t xml:space="preserve"> </w:t>
      </w:r>
      <w:r w:rsidR="00FC2A0F" w:rsidRPr="00833756">
        <w:rPr>
          <w:rFonts w:asciiTheme="minorHAnsi" w:hAnsiTheme="minorHAnsi" w:cstheme="minorHAnsi"/>
          <w:spacing w:val="-8"/>
        </w:rPr>
        <w:t>zajęć</w:t>
      </w:r>
      <w:r w:rsidR="00833756" w:rsidRPr="00833756">
        <w:rPr>
          <w:rFonts w:asciiTheme="minorHAnsi" w:hAnsiTheme="minorHAnsi" w:cstheme="minorHAnsi"/>
          <w:spacing w:val="-8"/>
        </w:rPr>
        <w:t xml:space="preserve"> </w:t>
      </w:r>
      <w:r w:rsidR="00FC2A0F" w:rsidRPr="00833756">
        <w:rPr>
          <w:rFonts w:asciiTheme="minorHAnsi" w:hAnsiTheme="minorHAnsi" w:cstheme="minorHAnsi"/>
          <w:spacing w:val="-8"/>
        </w:rPr>
        <w:t>na</w:t>
      </w:r>
      <w:r w:rsidR="00833756" w:rsidRPr="00833756">
        <w:rPr>
          <w:rFonts w:asciiTheme="minorHAnsi" w:hAnsiTheme="minorHAnsi" w:cstheme="minorHAnsi"/>
          <w:spacing w:val="-8"/>
        </w:rPr>
        <w:t xml:space="preserve"> </w:t>
      </w:r>
      <w:r w:rsidR="00FC2A0F" w:rsidRPr="00833756">
        <w:rPr>
          <w:rFonts w:asciiTheme="minorHAnsi" w:hAnsiTheme="minorHAnsi" w:cstheme="minorHAnsi"/>
          <w:spacing w:val="-8"/>
        </w:rPr>
        <w:t>świeżym</w:t>
      </w:r>
      <w:r w:rsidR="00833756" w:rsidRPr="00833756">
        <w:rPr>
          <w:rFonts w:asciiTheme="minorHAnsi" w:hAnsiTheme="minorHAnsi" w:cstheme="minorHAnsi"/>
          <w:spacing w:val="-8"/>
        </w:rPr>
        <w:t xml:space="preserve"> </w:t>
      </w:r>
      <w:r w:rsidR="00FC2A0F" w:rsidRPr="00833756">
        <w:rPr>
          <w:rFonts w:asciiTheme="minorHAnsi" w:hAnsiTheme="minorHAnsi" w:cstheme="minorHAnsi"/>
          <w:spacing w:val="-8"/>
        </w:rPr>
        <w:t xml:space="preserve">powietrzu. </w:t>
      </w:r>
    </w:p>
    <w:p w14:paraId="14A41B46" w14:textId="77777777" w:rsidR="005C6B35" w:rsidRPr="00833756" w:rsidRDefault="005C6B35" w:rsidP="00833756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W razie wystąpienia niepokojących objawów u dziecka nauczyciel może zmierzyć temperaturę w trakcie zajęć.</w:t>
      </w:r>
    </w:p>
    <w:p w14:paraId="76B70EE3" w14:textId="4EAB01AE" w:rsidR="00AB13C1" w:rsidRPr="00E03FD6" w:rsidRDefault="00E03FD6" w:rsidP="00833756">
      <w:pPr>
        <w:spacing w:after="0" w:line="276" w:lineRule="auto"/>
        <w:jc w:val="center"/>
        <w:rPr>
          <w:rFonts w:cstheme="minorHAnsi"/>
          <w:b/>
        </w:rPr>
      </w:pPr>
      <w:r w:rsidRPr="00E03FD6">
        <w:rPr>
          <w:rFonts w:cstheme="minorHAnsi"/>
          <w:b/>
        </w:rPr>
        <w:t>§ 6</w:t>
      </w:r>
    </w:p>
    <w:p w14:paraId="5B53C976" w14:textId="15C5E25A" w:rsidR="007518F2" w:rsidRPr="00833756" w:rsidRDefault="00C00F4E" w:rsidP="00833756">
      <w:pPr>
        <w:spacing w:after="0" w:line="276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Pracownicy szkoły</w:t>
      </w:r>
    </w:p>
    <w:p w14:paraId="38649B58" w14:textId="77777777" w:rsidR="007518F2" w:rsidRPr="00833756" w:rsidRDefault="007518F2" w:rsidP="00833756">
      <w:pPr>
        <w:spacing w:after="0" w:line="276" w:lineRule="auto"/>
        <w:jc w:val="center"/>
        <w:rPr>
          <w:rFonts w:cstheme="minorHAnsi"/>
          <w:b/>
          <w:i/>
        </w:rPr>
      </w:pPr>
    </w:p>
    <w:p w14:paraId="06A852E4" w14:textId="77777777" w:rsidR="007518F2" w:rsidRPr="00833756" w:rsidRDefault="007518F2" w:rsidP="00833756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Pracownicy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szkoły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powinni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zwracać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szczególną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uwagę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na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profilaktykę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zdrowotną 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dołożyć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wszelkich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starań,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by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chronić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siebie,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dzieci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innych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pracowników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przed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zarażeniem.</w:t>
      </w:r>
    </w:p>
    <w:p w14:paraId="0280B918" w14:textId="77777777" w:rsidR="002A44DB" w:rsidRPr="00833756" w:rsidRDefault="002A44DB" w:rsidP="00833756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Pracownicy mają mierzoną temperaturę przed przystąpieniem do pracy i raz w czasie dnia pracy.</w:t>
      </w:r>
    </w:p>
    <w:p w14:paraId="1F496D0B" w14:textId="1B444DE0" w:rsidR="007518F2" w:rsidRPr="00833756" w:rsidRDefault="007518F2" w:rsidP="00833756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 xml:space="preserve"> Pracownicy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zostaną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zaopatrzeni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środki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ochrony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osobistej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(mase</w:t>
      </w:r>
      <w:r w:rsidR="00CA0C7A" w:rsidRPr="00833756">
        <w:rPr>
          <w:rFonts w:asciiTheme="minorHAnsi" w:hAnsiTheme="minorHAnsi" w:cstheme="minorHAnsi"/>
        </w:rPr>
        <w:t>czki,</w:t>
      </w:r>
      <w:r w:rsidR="00833756" w:rsidRPr="00833756">
        <w:rPr>
          <w:rFonts w:asciiTheme="minorHAnsi" w:hAnsiTheme="minorHAnsi" w:cstheme="minorHAnsi"/>
        </w:rPr>
        <w:t xml:space="preserve"> </w:t>
      </w:r>
      <w:r w:rsidR="002A44DB" w:rsidRPr="00833756">
        <w:rPr>
          <w:rFonts w:asciiTheme="minorHAnsi" w:hAnsiTheme="minorHAnsi" w:cstheme="minorHAnsi"/>
        </w:rPr>
        <w:t>rękawiczki, środki</w:t>
      </w:r>
      <w:r w:rsidR="00833756" w:rsidRPr="00833756">
        <w:rPr>
          <w:rFonts w:asciiTheme="minorHAnsi" w:hAnsiTheme="minorHAnsi" w:cstheme="minorHAnsi"/>
        </w:rPr>
        <w:t xml:space="preserve"> </w:t>
      </w:r>
      <w:r w:rsidR="002A44DB" w:rsidRPr="00833756">
        <w:rPr>
          <w:rFonts w:asciiTheme="minorHAnsi" w:hAnsiTheme="minorHAnsi" w:cstheme="minorHAnsi"/>
        </w:rPr>
        <w:t>myjące</w:t>
      </w:r>
      <w:r w:rsidR="00833756" w:rsidRPr="00833756">
        <w:rPr>
          <w:rFonts w:asciiTheme="minorHAnsi" w:hAnsiTheme="minorHAnsi" w:cstheme="minorHAnsi"/>
        </w:rPr>
        <w:t xml:space="preserve"> </w:t>
      </w:r>
      <w:r w:rsidR="002A44DB" w:rsidRPr="00833756">
        <w:rPr>
          <w:rFonts w:asciiTheme="minorHAnsi" w:hAnsiTheme="minorHAnsi" w:cstheme="minorHAnsi"/>
        </w:rPr>
        <w:t>i</w:t>
      </w:r>
      <w:r w:rsidR="00833756" w:rsidRPr="00833756">
        <w:rPr>
          <w:rFonts w:asciiTheme="minorHAnsi" w:hAnsiTheme="minorHAnsi" w:cstheme="minorHAnsi"/>
        </w:rPr>
        <w:t xml:space="preserve"> </w:t>
      </w:r>
      <w:r w:rsidR="002A44DB" w:rsidRPr="00833756">
        <w:rPr>
          <w:rFonts w:asciiTheme="minorHAnsi" w:hAnsiTheme="minorHAnsi" w:cstheme="minorHAnsi"/>
        </w:rPr>
        <w:t>dezynfekujące i w razie potrzeby przyłbice i</w:t>
      </w:r>
      <w:r w:rsidR="00CA0C7A" w:rsidRPr="00833756">
        <w:rPr>
          <w:rFonts w:asciiTheme="minorHAnsi" w:hAnsiTheme="minorHAnsi" w:cstheme="minorHAnsi"/>
        </w:rPr>
        <w:t xml:space="preserve"> fartuchy)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są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zobowiązani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do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korzystania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nich,</w:t>
      </w:r>
      <w:r w:rsidR="00833756" w:rsidRPr="00833756">
        <w:rPr>
          <w:rFonts w:asciiTheme="minorHAnsi" w:hAnsiTheme="minorHAnsi" w:cstheme="minorHAnsi"/>
        </w:rPr>
        <w:t xml:space="preserve"> </w:t>
      </w:r>
      <w:r w:rsidR="001E1E11">
        <w:rPr>
          <w:rFonts w:asciiTheme="minorHAnsi" w:hAnsiTheme="minorHAnsi" w:cstheme="minorHAnsi"/>
        </w:rPr>
        <w:br/>
      </w:r>
      <w:r w:rsidRPr="00833756">
        <w:rPr>
          <w:rFonts w:asciiTheme="minorHAnsi" w:hAnsiTheme="minorHAnsi" w:cstheme="minorHAnsi"/>
        </w:rPr>
        <w:t>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także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bieżącego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zgłaszania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potrzeb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tym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zakresie.</w:t>
      </w:r>
    </w:p>
    <w:p w14:paraId="5EE8EFA0" w14:textId="77777777" w:rsidR="00302F91" w:rsidRPr="00833756" w:rsidRDefault="007518F2" w:rsidP="00833756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Maseczki winny być używane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kontaktach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rodzicami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zachowaniem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dystansu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odległości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oraz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kontaktach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osobami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 xml:space="preserve">zewnątrz. </w:t>
      </w:r>
    </w:p>
    <w:p w14:paraId="293DB98C" w14:textId="77777777" w:rsidR="007518F2" w:rsidRPr="00833756" w:rsidRDefault="007518F2" w:rsidP="00833756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Podczas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wykonywania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czynności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służbowych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maseczkę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można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zdjąć,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nie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ma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obowiązku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zakrywania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ust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nosa.</w:t>
      </w:r>
      <w:r w:rsidR="00833756" w:rsidRPr="00833756">
        <w:rPr>
          <w:rFonts w:asciiTheme="minorHAnsi" w:hAnsiTheme="minorHAnsi" w:cstheme="minorHAnsi"/>
        </w:rPr>
        <w:t xml:space="preserve"> </w:t>
      </w:r>
    </w:p>
    <w:p w14:paraId="40040354" w14:textId="5EBC18F5" w:rsidR="007518F2" w:rsidRPr="00833756" w:rsidRDefault="007518F2" w:rsidP="00833756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Theme="minorHAnsi" w:hAnsiTheme="minorHAnsi" w:cstheme="minorHAnsi"/>
          <w:spacing w:val="-4"/>
        </w:rPr>
      </w:pPr>
      <w:r w:rsidRPr="00833756">
        <w:rPr>
          <w:rFonts w:asciiTheme="minorHAnsi" w:hAnsiTheme="minorHAnsi" w:cstheme="minorHAnsi"/>
          <w:spacing w:val="-4"/>
        </w:rPr>
        <w:t>Zużyty</w:t>
      </w:r>
      <w:r w:rsidR="00833756" w:rsidRPr="00833756">
        <w:rPr>
          <w:rFonts w:asciiTheme="minorHAnsi" w:hAnsiTheme="minorHAnsi" w:cstheme="minorHAnsi"/>
          <w:spacing w:val="-4"/>
        </w:rPr>
        <w:t xml:space="preserve"> </w:t>
      </w:r>
      <w:r w:rsidR="002A44DB" w:rsidRPr="00833756">
        <w:rPr>
          <w:rFonts w:asciiTheme="minorHAnsi" w:hAnsiTheme="minorHAnsi" w:cstheme="minorHAnsi"/>
          <w:spacing w:val="-4"/>
        </w:rPr>
        <w:t xml:space="preserve">jednorazowy </w:t>
      </w:r>
      <w:r w:rsidRPr="00833756">
        <w:rPr>
          <w:rFonts w:asciiTheme="minorHAnsi" w:hAnsiTheme="minorHAnsi" w:cstheme="minorHAnsi"/>
          <w:spacing w:val="-4"/>
        </w:rPr>
        <w:t>sprzęt</w:t>
      </w:r>
      <w:r w:rsidR="00833756" w:rsidRPr="00833756">
        <w:rPr>
          <w:rFonts w:asciiTheme="minorHAnsi" w:hAnsiTheme="minorHAnsi" w:cstheme="minorHAnsi"/>
          <w:spacing w:val="-4"/>
        </w:rPr>
        <w:t xml:space="preserve"> </w:t>
      </w:r>
      <w:r w:rsidRPr="00833756">
        <w:rPr>
          <w:rFonts w:asciiTheme="minorHAnsi" w:hAnsiTheme="minorHAnsi" w:cstheme="minorHAnsi"/>
          <w:spacing w:val="-4"/>
        </w:rPr>
        <w:t>ochrony</w:t>
      </w:r>
      <w:r w:rsidR="00833756" w:rsidRPr="00833756">
        <w:rPr>
          <w:rFonts w:asciiTheme="minorHAnsi" w:hAnsiTheme="minorHAnsi" w:cstheme="minorHAnsi"/>
          <w:spacing w:val="-4"/>
        </w:rPr>
        <w:t xml:space="preserve"> </w:t>
      </w:r>
      <w:r w:rsidRPr="00833756">
        <w:rPr>
          <w:rFonts w:asciiTheme="minorHAnsi" w:hAnsiTheme="minorHAnsi" w:cstheme="minorHAnsi"/>
          <w:spacing w:val="-4"/>
        </w:rPr>
        <w:t>osobistej</w:t>
      </w:r>
      <w:r w:rsidR="00833756" w:rsidRPr="00833756">
        <w:rPr>
          <w:rFonts w:asciiTheme="minorHAnsi" w:hAnsiTheme="minorHAnsi" w:cstheme="minorHAnsi"/>
          <w:spacing w:val="-4"/>
        </w:rPr>
        <w:t xml:space="preserve"> </w:t>
      </w:r>
      <w:r w:rsidRPr="00833756">
        <w:rPr>
          <w:rFonts w:asciiTheme="minorHAnsi" w:hAnsiTheme="minorHAnsi" w:cstheme="minorHAnsi"/>
          <w:spacing w:val="-4"/>
        </w:rPr>
        <w:t>(</w:t>
      </w:r>
      <w:r w:rsidR="00AA5D9B" w:rsidRPr="00833756">
        <w:rPr>
          <w:rFonts w:asciiTheme="minorHAnsi" w:hAnsiTheme="minorHAnsi" w:cstheme="minorHAnsi"/>
          <w:spacing w:val="-4"/>
        </w:rPr>
        <w:t>m</w:t>
      </w:r>
      <w:r w:rsidR="008D342C">
        <w:rPr>
          <w:rFonts w:asciiTheme="minorHAnsi" w:hAnsiTheme="minorHAnsi" w:cstheme="minorHAnsi"/>
          <w:spacing w:val="-4"/>
        </w:rPr>
        <w:t>.</w:t>
      </w:r>
      <w:r w:rsidR="00AA5D9B" w:rsidRPr="00833756">
        <w:rPr>
          <w:rFonts w:asciiTheme="minorHAnsi" w:hAnsiTheme="minorHAnsi" w:cstheme="minorHAnsi"/>
          <w:spacing w:val="-4"/>
        </w:rPr>
        <w:t xml:space="preserve">in. </w:t>
      </w:r>
      <w:r w:rsidRPr="00833756">
        <w:rPr>
          <w:rFonts w:asciiTheme="minorHAnsi" w:hAnsiTheme="minorHAnsi" w:cstheme="minorHAnsi"/>
          <w:spacing w:val="-4"/>
        </w:rPr>
        <w:t>maseczki,</w:t>
      </w:r>
      <w:r w:rsidR="00833756" w:rsidRPr="00833756">
        <w:rPr>
          <w:rFonts w:asciiTheme="minorHAnsi" w:hAnsiTheme="minorHAnsi" w:cstheme="minorHAnsi"/>
          <w:spacing w:val="-4"/>
        </w:rPr>
        <w:t xml:space="preserve"> </w:t>
      </w:r>
      <w:r w:rsidRPr="00833756">
        <w:rPr>
          <w:rFonts w:asciiTheme="minorHAnsi" w:hAnsiTheme="minorHAnsi" w:cstheme="minorHAnsi"/>
          <w:spacing w:val="-4"/>
        </w:rPr>
        <w:t>rękawiczki)</w:t>
      </w:r>
      <w:r w:rsidR="002A44DB" w:rsidRPr="00833756">
        <w:rPr>
          <w:rFonts w:asciiTheme="minorHAnsi" w:hAnsiTheme="minorHAnsi" w:cstheme="minorHAnsi"/>
          <w:spacing w:val="-4"/>
        </w:rPr>
        <w:t>,</w:t>
      </w:r>
      <w:r w:rsidR="00833756" w:rsidRPr="00833756">
        <w:rPr>
          <w:rFonts w:asciiTheme="minorHAnsi" w:hAnsiTheme="minorHAnsi" w:cstheme="minorHAnsi"/>
          <w:spacing w:val="-4"/>
        </w:rPr>
        <w:t xml:space="preserve"> </w:t>
      </w:r>
      <w:r w:rsidRPr="00833756">
        <w:rPr>
          <w:rFonts w:asciiTheme="minorHAnsi" w:hAnsiTheme="minorHAnsi" w:cstheme="minorHAnsi"/>
          <w:spacing w:val="-4"/>
        </w:rPr>
        <w:t>zdejmowany</w:t>
      </w:r>
      <w:r w:rsidR="00833756" w:rsidRPr="00833756">
        <w:rPr>
          <w:rFonts w:asciiTheme="minorHAnsi" w:hAnsiTheme="minorHAnsi" w:cstheme="minorHAnsi"/>
          <w:spacing w:val="-4"/>
        </w:rPr>
        <w:t xml:space="preserve"> </w:t>
      </w:r>
      <w:r w:rsidR="001E1E11">
        <w:rPr>
          <w:rFonts w:asciiTheme="minorHAnsi" w:hAnsiTheme="minorHAnsi" w:cstheme="minorHAnsi"/>
          <w:spacing w:val="-4"/>
        </w:rPr>
        <w:br/>
      </w:r>
      <w:r w:rsidRPr="00833756">
        <w:rPr>
          <w:rFonts w:asciiTheme="minorHAnsi" w:hAnsiTheme="minorHAnsi" w:cstheme="minorHAnsi"/>
          <w:spacing w:val="-4"/>
        </w:rPr>
        <w:t>z</w:t>
      </w:r>
      <w:r w:rsidR="00833756" w:rsidRPr="00833756">
        <w:rPr>
          <w:rFonts w:asciiTheme="minorHAnsi" w:hAnsiTheme="minorHAnsi" w:cstheme="minorHAnsi"/>
          <w:spacing w:val="-4"/>
        </w:rPr>
        <w:t xml:space="preserve"> </w:t>
      </w:r>
      <w:r w:rsidRPr="00833756">
        <w:rPr>
          <w:rFonts w:asciiTheme="minorHAnsi" w:hAnsiTheme="minorHAnsi" w:cstheme="minorHAnsi"/>
          <w:spacing w:val="-4"/>
        </w:rPr>
        <w:t>zachowaniem</w:t>
      </w:r>
      <w:r w:rsidR="00833756" w:rsidRPr="00833756">
        <w:rPr>
          <w:rFonts w:asciiTheme="minorHAnsi" w:hAnsiTheme="minorHAnsi" w:cstheme="minorHAnsi"/>
          <w:spacing w:val="-4"/>
        </w:rPr>
        <w:t xml:space="preserve"> </w:t>
      </w:r>
      <w:r w:rsidRPr="00833756">
        <w:rPr>
          <w:rFonts w:asciiTheme="minorHAnsi" w:hAnsiTheme="minorHAnsi" w:cstheme="minorHAnsi"/>
          <w:spacing w:val="-4"/>
        </w:rPr>
        <w:t>ostrożności</w:t>
      </w:r>
      <w:r w:rsidR="002A44DB" w:rsidRPr="00833756">
        <w:rPr>
          <w:rFonts w:asciiTheme="minorHAnsi" w:hAnsiTheme="minorHAnsi" w:cstheme="minorHAnsi"/>
          <w:spacing w:val="-4"/>
        </w:rPr>
        <w:t>,</w:t>
      </w:r>
      <w:r w:rsidR="00833756" w:rsidRPr="00833756">
        <w:rPr>
          <w:rFonts w:asciiTheme="minorHAnsi" w:hAnsiTheme="minorHAnsi" w:cstheme="minorHAnsi"/>
          <w:spacing w:val="-4"/>
        </w:rPr>
        <w:t xml:space="preserve"> </w:t>
      </w:r>
      <w:r w:rsidRPr="00833756">
        <w:rPr>
          <w:rFonts w:asciiTheme="minorHAnsi" w:hAnsiTheme="minorHAnsi" w:cstheme="minorHAnsi"/>
          <w:spacing w:val="-4"/>
        </w:rPr>
        <w:t>należy</w:t>
      </w:r>
      <w:r w:rsidR="00833756" w:rsidRPr="00833756">
        <w:rPr>
          <w:rFonts w:asciiTheme="minorHAnsi" w:hAnsiTheme="minorHAnsi" w:cstheme="minorHAnsi"/>
          <w:spacing w:val="-4"/>
        </w:rPr>
        <w:t xml:space="preserve"> </w:t>
      </w:r>
      <w:r w:rsidRPr="00833756">
        <w:rPr>
          <w:rFonts w:asciiTheme="minorHAnsi" w:hAnsiTheme="minorHAnsi" w:cstheme="minorHAnsi"/>
          <w:spacing w:val="-4"/>
        </w:rPr>
        <w:t>wyrzucić</w:t>
      </w:r>
      <w:r w:rsidR="00833756" w:rsidRPr="00833756">
        <w:rPr>
          <w:rFonts w:asciiTheme="minorHAnsi" w:hAnsiTheme="minorHAnsi" w:cstheme="minorHAnsi"/>
          <w:spacing w:val="-4"/>
        </w:rPr>
        <w:t xml:space="preserve"> </w:t>
      </w:r>
      <w:r w:rsidRPr="00833756">
        <w:rPr>
          <w:rFonts w:asciiTheme="minorHAnsi" w:hAnsiTheme="minorHAnsi" w:cstheme="minorHAnsi"/>
          <w:spacing w:val="-4"/>
        </w:rPr>
        <w:t>do</w:t>
      </w:r>
      <w:r w:rsidR="00833756" w:rsidRPr="00833756">
        <w:rPr>
          <w:rFonts w:asciiTheme="minorHAnsi" w:hAnsiTheme="minorHAnsi" w:cstheme="minorHAnsi"/>
          <w:spacing w:val="-4"/>
        </w:rPr>
        <w:t xml:space="preserve"> </w:t>
      </w:r>
      <w:r w:rsidRPr="00833756">
        <w:rPr>
          <w:rFonts w:asciiTheme="minorHAnsi" w:hAnsiTheme="minorHAnsi" w:cstheme="minorHAnsi"/>
          <w:spacing w:val="-4"/>
        </w:rPr>
        <w:t>pojemnika-kosza</w:t>
      </w:r>
      <w:r w:rsidR="00833756" w:rsidRPr="00833756">
        <w:rPr>
          <w:rFonts w:asciiTheme="minorHAnsi" w:hAnsiTheme="minorHAnsi" w:cstheme="minorHAnsi"/>
          <w:spacing w:val="-4"/>
        </w:rPr>
        <w:t xml:space="preserve"> </w:t>
      </w:r>
      <w:r w:rsidRPr="00833756">
        <w:rPr>
          <w:rFonts w:asciiTheme="minorHAnsi" w:hAnsiTheme="minorHAnsi" w:cstheme="minorHAnsi"/>
          <w:spacing w:val="-4"/>
        </w:rPr>
        <w:t>wyposażonego</w:t>
      </w:r>
      <w:r w:rsidR="00833756" w:rsidRPr="00833756">
        <w:rPr>
          <w:rFonts w:asciiTheme="minorHAnsi" w:hAnsiTheme="minorHAnsi" w:cstheme="minorHAnsi"/>
          <w:spacing w:val="-4"/>
        </w:rPr>
        <w:t xml:space="preserve"> </w:t>
      </w:r>
      <w:r w:rsidRPr="00833756">
        <w:rPr>
          <w:rFonts w:asciiTheme="minorHAnsi" w:hAnsiTheme="minorHAnsi" w:cstheme="minorHAnsi"/>
          <w:spacing w:val="-4"/>
        </w:rPr>
        <w:t>w</w:t>
      </w:r>
      <w:r w:rsidR="00833756" w:rsidRPr="00833756">
        <w:rPr>
          <w:rFonts w:asciiTheme="minorHAnsi" w:hAnsiTheme="minorHAnsi" w:cstheme="minorHAnsi"/>
          <w:spacing w:val="-4"/>
        </w:rPr>
        <w:t xml:space="preserve"> </w:t>
      </w:r>
      <w:r w:rsidRPr="00833756">
        <w:rPr>
          <w:rFonts w:asciiTheme="minorHAnsi" w:hAnsiTheme="minorHAnsi" w:cstheme="minorHAnsi"/>
          <w:spacing w:val="-4"/>
        </w:rPr>
        <w:t>worek.</w:t>
      </w:r>
    </w:p>
    <w:p w14:paraId="750094B0" w14:textId="77777777" w:rsidR="007518F2" w:rsidRPr="00833756" w:rsidRDefault="007518F2" w:rsidP="00833756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Jeśli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w/w odpady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pochodzą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od osób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podejrzeniem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zarażenia</w:t>
      </w:r>
      <w:r w:rsidR="00833756" w:rsidRPr="00833756">
        <w:rPr>
          <w:rFonts w:asciiTheme="minorHAnsi" w:hAnsiTheme="minorHAnsi" w:cstheme="minorHAnsi"/>
        </w:rPr>
        <w:t xml:space="preserve"> </w:t>
      </w:r>
      <w:r w:rsidR="00AA5D9B" w:rsidRPr="00833756">
        <w:rPr>
          <w:rFonts w:asciiTheme="minorHAnsi" w:hAnsiTheme="minorHAnsi" w:cstheme="minorHAnsi"/>
        </w:rPr>
        <w:t>koronawirusem,</w:t>
      </w:r>
      <w:r w:rsidRPr="00833756">
        <w:rPr>
          <w:rFonts w:asciiTheme="minorHAnsi" w:hAnsiTheme="minorHAnsi" w:cstheme="minorHAnsi"/>
        </w:rPr>
        <w:t xml:space="preserve"> należy </w:t>
      </w:r>
      <w:r w:rsidR="00AA5D9B" w:rsidRPr="00833756">
        <w:rPr>
          <w:rFonts w:asciiTheme="minorHAnsi" w:hAnsiTheme="minorHAnsi" w:cstheme="minorHAnsi"/>
        </w:rPr>
        <w:t xml:space="preserve">je </w:t>
      </w:r>
      <w:r w:rsidRPr="00833756">
        <w:rPr>
          <w:rFonts w:asciiTheme="minorHAnsi" w:hAnsiTheme="minorHAnsi" w:cstheme="minorHAnsi"/>
        </w:rPr>
        <w:t>spakować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do</w:t>
      </w:r>
      <w:r w:rsidR="00833756" w:rsidRPr="00833756">
        <w:rPr>
          <w:rFonts w:asciiTheme="minorHAnsi" w:hAnsiTheme="minorHAnsi" w:cstheme="minorHAnsi"/>
        </w:rPr>
        <w:t xml:space="preserve"> </w:t>
      </w:r>
      <w:r w:rsidR="00AA5D9B" w:rsidRPr="00833756">
        <w:rPr>
          <w:rFonts w:asciiTheme="minorHAnsi" w:hAnsiTheme="minorHAnsi" w:cstheme="minorHAnsi"/>
        </w:rPr>
        <w:t xml:space="preserve">specjalnego </w:t>
      </w:r>
      <w:r w:rsidRPr="00833756">
        <w:rPr>
          <w:rFonts w:asciiTheme="minorHAnsi" w:hAnsiTheme="minorHAnsi" w:cstheme="minorHAnsi"/>
        </w:rPr>
        <w:t>worka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foliowego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przekazać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do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 xml:space="preserve">utylizacji. </w:t>
      </w:r>
    </w:p>
    <w:p w14:paraId="325528B6" w14:textId="32D50F36" w:rsidR="007518F2" w:rsidRPr="00833756" w:rsidRDefault="007518F2" w:rsidP="00833756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Środki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ochrony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osobistej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wielokrotnego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użytku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jak: przyłbice,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fartuchy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wodoodporne, inne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należy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dezynfekować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zgodnie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zaleceniem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producenta,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 xml:space="preserve">maseczki wielokrotnego użytku należy uprać </w:t>
      </w:r>
      <w:r w:rsidR="001E1E11">
        <w:rPr>
          <w:rFonts w:asciiTheme="minorHAnsi" w:hAnsiTheme="minorHAnsi" w:cstheme="minorHAnsi"/>
        </w:rPr>
        <w:br/>
      </w:r>
      <w:r w:rsidRPr="00833756">
        <w:rPr>
          <w:rFonts w:asciiTheme="minorHAnsi" w:hAnsiTheme="minorHAnsi" w:cstheme="minorHAnsi"/>
        </w:rPr>
        <w:t>w</w:t>
      </w:r>
      <w:r w:rsidR="00833756" w:rsidRPr="00833756">
        <w:rPr>
          <w:rFonts w:asciiTheme="minorHAnsi" w:hAnsiTheme="minorHAnsi" w:cstheme="minorHAnsi"/>
        </w:rPr>
        <w:t xml:space="preserve"> </w:t>
      </w:r>
      <w:r w:rsidR="009B2093" w:rsidRPr="00833756">
        <w:rPr>
          <w:rFonts w:asciiTheme="minorHAnsi" w:hAnsiTheme="minorHAnsi" w:cstheme="minorHAnsi"/>
        </w:rPr>
        <w:t>temperaturze, co</w:t>
      </w:r>
      <w:r w:rsidRPr="00833756">
        <w:rPr>
          <w:rFonts w:asciiTheme="minorHAnsi" w:hAnsiTheme="minorHAnsi" w:cstheme="minorHAnsi"/>
        </w:rPr>
        <w:t xml:space="preserve"> najmniej 60 stopni i wyprasować. </w:t>
      </w:r>
    </w:p>
    <w:p w14:paraId="0807A2DD" w14:textId="5171B0A3" w:rsidR="007518F2" w:rsidRPr="00833756" w:rsidRDefault="007518F2" w:rsidP="00833756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Theme="minorHAnsi" w:hAnsiTheme="minorHAnsi" w:cstheme="minorHAnsi"/>
          <w:spacing w:val="-4"/>
        </w:rPr>
      </w:pPr>
      <w:r w:rsidRPr="00833756">
        <w:rPr>
          <w:rFonts w:asciiTheme="minorHAnsi" w:hAnsiTheme="minorHAnsi" w:cstheme="minorHAnsi"/>
          <w:spacing w:val="-4"/>
        </w:rPr>
        <w:t>Każdy</w:t>
      </w:r>
      <w:r w:rsidR="00833756" w:rsidRPr="00833756">
        <w:rPr>
          <w:rFonts w:asciiTheme="minorHAnsi" w:hAnsiTheme="minorHAnsi" w:cstheme="minorHAnsi"/>
          <w:spacing w:val="-4"/>
        </w:rPr>
        <w:t xml:space="preserve"> </w:t>
      </w:r>
      <w:r w:rsidRPr="00833756">
        <w:rPr>
          <w:rFonts w:asciiTheme="minorHAnsi" w:hAnsiTheme="minorHAnsi" w:cstheme="minorHAnsi"/>
          <w:spacing w:val="-4"/>
        </w:rPr>
        <w:t>pracownik</w:t>
      </w:r>
      <w:r w:rsidR="00833756" w:rsidRPr="00833756">
        <w:rPr>
          <w:rFonts w:asciiTheme="minorHAnsi" w:hAnsiTheme="minorHAnsi" w:cstheme="minorHAnsi"/>
          <w:spacing w:val="-4"/>
        </w:rPr>
        <w:t xml:space="preserve"> </w:t>
      </w:r>
      <w:r w:rsidRPr="00833756">
        <w:rPr>
          <w:rFonts w:asciiTheme="minorHAnsi" w:hAnsiTheme="minorHAnsi" w:cstheme="minorHAnsi"/>
          <w:spacing w:val="-4"/>
        </w:rPr>
        <w:t>ma</w:t>
      </w:r>
      <w:r w:rsidR="00833756" w:rsidRPr="00833756">
        <w:rPr>
          <w:rFonts w:asciiTheme="minorHAnsi" w:hAnsiTheme="minorHAnsi" w:cstheme="minorHAnsi"/>
          <w:spacing w:val="-4"/>
        </w:rPr>
        <w:t xml:space="preserve"> </w:t>
      </w:r>
      <w:r w:rsidRPr="00833756">
        <w:rPr>
          <w:rFonts w:asciiTheme="minorHAnsi" w:hAnsiTheme="minorHAnsi" w:cstheme="minorHAnsi"/>
          <w:spacing w:val="-4"/>
        </w:rPr>
        <w:t>obowiązek</w:t>
      </w:r>
      <w:r w:rsidR="00833756" w:rsidRPr="00833756">
        <w:rPr>
          <w:rFonts w:asciiTheme="minorHAnsi" w:hAnsiTheme="minorHAnsi" w:cstheme="minorHAnsi"/>
          <w:spacing w:val="-4"/>
        </w:rPr>
        <w:t xml:space="preserve"> </w:t>
      </w:r>
      <w:r w:rsidRPr="00833756">
        <w:rPr>
          <w:rFonts w:asciiTheme="minorHAnsi" w:hAnsiTheme="minorHAnsi" w:cstheme="minorHAnsi"/>
          <w:spacing w:val="-4"/>
        </w:rPr>
        <w:t>niezwłocznego</w:t>
      </w:r>
      <w:r w:rsidR="00833756" w:rsidRPr="00833756">
        <w:rPr>
          <w:rFonts w:asciiTheme="minorHAnsi" w:hAnsiTheme="minorHAnsi" w:cstheme="minorHAnsi"/>
          <w:spacing w:val="-4"/>
        </w:rPr>
        <w:t xml:space="preserve"> </w:t>
      </w:r>
      <w:r w:rsidRPr="00833756">
        <w:rPr>
          <w:rFonts w:asciiTheme="minorHAnsi" w:hAnsiTheme="minorHAnsi" w:cstheme="minorHAnsi"/>
          <w:spacing w:val="-4"/>
        </w:rPr>
        <w:t>informowania</w:t>
      </w:r>
      <w:r w:rsidR="00833756" w:rsidRPr="00833756">
        <w:rPr>
          <w:rFonts w:asciiTheme="minorHAnsi" w:hAnsiTheme="minorHAnsi" w:cstheme="minorHAnsi"/>
          <w:spacing w:val="-4"/>
        </w:rPr>
        <w:t xml:space="preserve"> </w:t>
      </w:r>
      <w:r w:rsidRPr="00833756">
        <w:rPr>
          <w:rFonts w:asciiTheme="minorHAnsi" w:hAnsiTheme="minorHAnsi" w:cstheme="minorHAnsi"/>
          <w:spacing w:val="-4"/>
        </w:rPr>
        <w:t>dyrektora</w:t>
      </w:r>
      <w:r w:rsidR="00833756" w:rsidRPr="00833756">
        <w:rPr>
          <w:rFonts w:asciiTheme="minorHAnsi" w:hAnsiTheme="minorHAnsi" w:cstheme="minorHAnsi"/>
          <w:spacing w:val="-4"/>
        </w:rPr>
        <w:t xml:space="preserve"> </w:t>
      </w:r>
      <w:r w:rsidRPr="00833756">
        <w:rPr>
          <w:rFonts w:asciiTheme="minorHAnsi" w:hAnsiTheme="minorHAnsi" w:cstheme="minorHAnsi"/>
          <w:spacing w:val="-4"/>
        </w:rPr>
        <w:t>szkoły</w:t>
      </w:r>
      <w:r w:rsidR="00833756" w:rsidRPr="00833756">
        <w:rPr>
          <w:rFonts w:asciiTheme="minorHAnsi" w:hAnsiTheme="minorHAnsi" w:cstheme="minorHAnsi"/>
          <w:spacing w:val="-4"/>
        </w:rPr>
        <w:t xml:space="preserve"> </w:t>
      </w:r>
      <w:r w:rsidRPr="00833756">
        <w:rPr>
          <w:rFonts w:asciiTheme="minorHAnsi" w:hAnsiTheme="minorHAnsi" w:cstheme="minorHAnsi"/>
          <w:spacing w:val="-4"/>
        </w:rPr>
        <w:t>o</w:t>
      </w:r>
      <w:r w:rsidR="00833756" w:rsidRPr="00833756">
        <w:rPr>
          <w:rFonts w:asciiTheme="minorHAnsi" w:hAnsiTheme="minorHAnsi" w:cstheme="minorHAnsi"/>
          <w:spacing w:val="-4"/>
        </w:rPr>
        <w:t xml:space="preserve"> </w:t>
      </w:r>
      <w:r w:rsidRPr="00833756">
        <w:rPr>
          <w:rFonts w:asciiTheme="minorHAnsi" w:hAnsiTheme="minorHAnsi" w:cstheme="minorHAnsi"/>
          <w:spacing w:val="-4"/>
        </w:rPr>
        <w:t>zdarzeniach</w:t>
      </w:r>
      <w:r w:rsidR="00833756" w:rsidRPr="00833756">
        <w:rPr>
          <w:rFonts w:asciiTheme="minorHAnsi" w:hAnsiTheme="minorHAnsi" w:cstheme="minorHAnsi"/>
          <w:spacing w:val="-4"/>
        </w:rPr>
        <w:t xml:space="preserve"> </w:t>
      </w:r>
      <w:r w:rsidRPr="00833756">
        <w:rPr>
          <w:rFonts w:asciiTheme="minorHAnsi" w:hAnsiTheme="minorHAnsi" w:cstheme="minorHAnsi"/>
          <w:spacing w:val="-4"/>
        </w:rPr>
        <w:t>mogących</w:t>
      </w:r>
      <w:r w:rsidR="00833756" w:rsidRPr="00833756">
        <w:rPr>
          <w:rFonts w:asciiTheme="minorHAnsi" w:hAnsiTheme="minorHAnsi" w:cstheme="minorHAnsi"/>
          <w:spacing w:val="-4"/>
        </w:rPr>
        <w:t xml:space="preserve"> </w:t>
      </w:r>
      <w:r w:rsidRPr="00833756">
        <w:rPr>
          <w:rFonts w:asciiTheme="minorHAnsi" w:hAnsiTheme="minorHAnsi" w:cstheme="minorHAnsi"/>
          <w:spacing w:val="-4"/>
        </w:rPr>
        <w:t>mieć</w:t>
      </w:r>
      <w:r w:rsidR="00833756" w:rsidRPr="00833756">
        <w:rPr>
          <w:rFonts w:asciiTheme="minorHAnsi" w:hAnsiTheme="minorHAnsi" w:cstheme="minorHAnsi"/>
          <w:spacing w:val="-4"/>
        </w:rPr>
        <w:t xml:space="preserve"> </w:t>
      </w:r>
      <w:r w:rsidRPr="00833756">
        <w:rPr>
          <w:rFonts w:asciiTheme="minorHAnsi" w:hAnsiTheme="minorHAnsi" w:cstheme="minorHAnsi"/>
          <w:spacing w:val="-4"/>
        </w:rPr>
        <w:t>wpływ</w:t>
      </w:r>
      <w:r w:rsidR="00833756" w:rsidRPr="00833756">
        <w:rPr>
          <w:rFonts w:asciiTheme="minorHAnsi" w:hAnsiTheme="minorHAnsi" w:cstheme="minorHAnsi"/>
          <w:spacing w:val="-4"/>
        </w:rPr>
        <w:t xml:space="preserve"> </w:t>
      </w:r>
      <w:r w:rsidRPr="00833756">
        <w:rPr>
          <w:rFonts w:asciiTheme="minorHAnsi" w:hAnsiTheme="minorHAnsi" w:cstheme="minorHAnsi"/>
          <w:spacing w:val="-4"/>
        </w:rPr>
        <w:t>na</w:t>
      </w:r>
      <w:r w:rsidR="00833756" w:rsidRPr="00833756">
        <w:rPr>
          <w:rFonts w:asciiTheme="minorHAnsi" w:hAnsiTheme="minorHAnsi" w:cstheme="minorHAnsi"/>
          <w:spacing w:val="-4"/>
        </w:rPr>
        <w:t xml:space="preserve"> </w:t>
      </w:r>
      <w:r w:rsidRPr="00833756">
        <w:rPr>
          <w:rFonts w:asciiTheme="minorHAnsi" w:hAnsiTheme="minorHAnsi" w:cstheme="minorHAnsi"/>
          <w:spacing w:val="-4"/>
        </w:rPr>
        <w:t>bezpieczeństwo</w:t>
      </w:r>
      <w:r w:rsidR="00833756" w:rsidRPr="00833756">
        <w:rPr>
          <w:rFonts w:asciiTheme="minorHAnsi" w:hAnsiTheme="minorHAnsi" w:cstheme="minorHAnsi"/>
          <w:spacing w:val="-4"/>
        </w:rPr>
        <w:t xml:space="preserve"> </w:t>
      </w:r>
      <w:r w:rsidRPr="00833756">
        <w:rPr>
          <w:rFonts w:asciiTheme="minorHAnsi" w:hAnsiTheme="minorHAnsi" w:cstheme="minorHAnsi"/>
          <w:spacing w:val="-4"/>
        </w:rPr>
        <w:t>dzieci</w:t>
      </w:r>
      <w:r w:rsidR="00833756" w:rsidRPr="00833756">
        <w:rPr>
          <w:rFonts w:asciiTheme="minorHAnsi" w:hAnsiTheme="minorHAnsi" w:cstheme="minorHAnsi"/>
          <w:spacing w:val="-4"/>
        </w:rPr>
        <w:t xml:space="preserve"> </w:t>
      </w:r>
      <w:r w:rsidRPr="00833756">
        <w:rPr>
          <w:rFonts w:asciiTheme="minorHAnsi" w:hAnsiTheme="minorHAnsi" w:cstheme="minorHAnsi"/>
          <w:spacing w:val="-4"/>
        </w:rPr>
        <w:t>oraz</w:t>
      </w:r>
      <w:r w:rsidR="00833756" w:rsidRPr="00833756">
        <w:rPr>
          <w:rFonts w:asciiTheme="minorHAnsi" w:hAnsiTheme="minorHAnsi" w:cstheme="minorHAnsi"/>
          <w:spacing w:val="-4"/>
        </w:rPr>
        <w:t xml:space="preserve"> </w:t>
      </w:r>
      <w:r w:rsidRPr="00833756">
        <w:rPr>
          <w:rFonts w:asciiTheme="minorHAnsi" w:hAnsiTheme="minorHAnsi" w:cstheme="minorHAnsi"/>
          <w:spacing w:val="-4"/>
        </w:rPr>
        <w:t>pracowników</w:t>
      </w:r>
      <w:r w:rsidR="00833756" w:rsidRPr="00833756">
        <w:rPr>
          <w:rFonts w:asciiTheme="minorHAnsi" w:hAnsiTheme="minorHAnsi" w:cstheme="minorHAnsi"/>
          <w:spacing w:val="-4"/>
        </w:rPr>
        <w:t xml:space="preserve"> </w:t>
      </w:r>
      <w:r w:rsidRPr="00833756">
        <w:rPr>
          <w:rFonts w:asciiTheme="minorHAnsi" w:hAnsiTheme="minorHAnsi" w:cstheme="minorHAnsi"/>
          <w:spacing w:val="-4"/>
        </w:rPr>
        <w:t>w</w:t>
      </w:r>
      <w:r w:rsidR="00833756" w:rsidRPr="00833756">
        <w:rPr>
          <w:rFonts w:asciiTheme="minorHAnsi" w:hAnsiTheme="minorHAnsi" w:cstheme="minorHAnsi"/>
          <w:spacing w:val="-4"/>
        </w:rPr>
        <w:t xml:space="preserve"> </w:t>
      </w:r>
      <w:r w:rsidRPr="00833756">
        <w:rPr>
          <w:rFonts w:asciiTheme="minorHAnsi" w:hAnsiTheme="minorHAnsi" w:cstheme="minorHAnsi"/>
          <w:spacing w:val="-4"/>
        </w:rPr>
        <w:t>zakresie</w:t>
      </w:r>
      <w:r w:rsidR="00833756" w:rsidRPr="00833756">
        <w:rPr>
          <w:rFonts w:asciiTheme="minorHAnsi" w:hAnsiTheme="minorHAnsi" w:cstheme="minorHAnsi"/>
          <w:spacing w:val="-4"/>
        </w:rPr>
        <w:t xml:space="preserve"> </w:t>
      </w:r>
      <w:r w:rsidRPr="00833756">
        <w:rPr>
          <w:rFonts w:asciiTheme="minorHAnsi" w:hAnsiTheme="minorHAnsi" w:cstheme="minorHAnsi"/>
          <w:spacing w:val="-4"/>
        </w:rPr>
        <w:t>szerzenia</w:t>
      </w:r>
      <w:r w:rsidR="00833756" w:rsidRPr="00833756">
        <w:rPr>
          <w:rFonts w:asciiTheme="minorHAnsi" w:hAnsiTheme="minorHAnsi" w:cstheme="minorHAnsi"/>
          <w:spacing w:val="-4"/>
        </w:rPr>
        <w:t xml:space="preserve"> </w:t>
      </w:r>
      <w:r w:rsidRPr="00833756">
        <w:rPr>
          <w:rFonts w:asciiTheme="minorHAnsi" w:hAnsiTheme="minorHAnsi" w:cstheme="minorHAnsi"/>
          <w:spacing w:val="-4"/>
        </w:rPr>
        <w:t>się</w:t>
      </w:r>
      <w:r w:rsidR="00833756" w:rsidRPr="00833756">
        <w:rPr>
          <w:rFonts w:asciiTheme="minorHAnsi" w:hAnsiTheme="minorHAnsi" w:cstheme="minorHAnsi"/>
          <w:spacing w:val="-4"/>
        </w:rPr>
        <w:t xml:space="preserve"> </w:t>
      </w:r>
      <w:r w:rsidR="001E1E11">
        <w:rPr>
          <w:rFonts w:asciiTheme="minorHAnsi" w:hAnsiTheme="minorHAnsi" w:cstheme="minorHAnsi"/>
          <w:spacing w:val="-4"/>
        </w:rPr>
        <w:br/>
      </w:r>
      <w:r w:rsidRPr="00833756">
        <w:rPr>
          <w:rFonts w:asciiTheme="minorHAnsi" w:hAnsiTheme="minorHAnsi" w:cstheme="minorHAnsi"/>
          <w:spacing w:val="-4"/>
        </w:rPr>
        <w:t>COVID-19.</w:t>
      </w:r>
    </w:p>
    <w:p w14:paraId="27FFBC79" w14:textId="77777777" w:rsidR="007518F2" w:rsidRPr="00833756" w:rsidRDefault="007518F2" w:rsidP="00833756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lastRenderedPageBreak/>
        <w:t xml:space="preserve"> Zaleca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się:</w:t>
      </w:r>
    </w:p>
    <w:p w14:paraId="18EE2CAD" w14:textId="77777777" w:rsidR="007518F2" w:rsidRPr="00833756" w:rsidRDefault="007518F2" w:rsidP="001E1E11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utrzymywanie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ciągów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komunikacyjnych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czystości (podłóg szatni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korytarzy) - mycie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2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razy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dziennie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lub</w:t>
      </w:r>
      <w:r w:rsidR="00833756" w:rsidRPr="00833756">
        <w:rPr>
          <w:rFonts w:asciiTheme="minorHAnsi" w:hAnsiTheme="minorHAnsi" w:cstheme="minorHAnsi"/>
        </w:rPr>
        <w:t xml:space="preserve"> </w:t>
      </w:r>
      <w:r w:rsidR="00302F91" w:rsidRPr="00833756">
        <w:rPr>
          <w:rFonts w:asciiTheme="minorHAnsi" w:hAnsiTheme="minorHAnsi" w:cstheme="minorHAnsi"/>
        </w:rPr>
        <w:t xml:space="preserve">częściej </w:t>
      </w:r>
      <w:r w:rsidRPr="00833756">
        <w:rPr>
          <w:rFonts w:asciiTheme="minorHAnsi" w:hAnsiTheme="minorHAnsi" w:cstheme="minorHAnsi"/>
        </w:rPr>
        <w:t>w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razie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potrzeby,</w:t>
      </w:r>
    </w:p>
    <w:p w14:paraId="04349D9A" w14:textId="6B0F4AFE" w:rsidR="007518F2" w:rsidRPr="00833756" w:rsidRDefault="007518F2" w:rsidP="001E1E11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dezynfekcja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powierzchni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dotykowych: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poręcze,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klamki,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 xml:space="preserve">wyłączniki – </w:t>
      </w:r>
      <w:r w:rsidR="008D342C">
        <w:rPr>
          <w:rFonts w:asciiTheme="minorHAnsi" w:hAnsiTheme="minorHAnsi" w:cstheme="minorHAnsi"/>
        </w:rPr>
        <w:t>raz dziennie</w:t>
      </w:r>
      <w:r w:rsidR="00833756" w:rsidRPr="00833756">
        <w:rPr>
          <w:rFonts w:asciiTheme="minorHAnsi" w:hAnsiTheme="minorHAnsi" w:cstheme="minorHAnsi"/>
        </w:rPr>
        <w:t xml:space="preserve"> </w:t>
      </w:r>
      <w:r w:rsidR="008D342C">
        <w:rPr>
          <w:rFonts w:asciiTheme="minorHAnsi" w:hAnsiTheme="minorHAnsi" w:cstheme="minorHAnsi"/>
        </w:rPr>
        <w:t>oraz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razie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potrzeby,</w:t>
      </w:r>
    </w:p>
    <w:p w14:paraId="718ECB9F" w14:textId="4C907284" w:rsidR="007518F2" w:rsidRPr="00833756" w:rsidRDefault="007518F2" w:rsidP="001E1E11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 xml:space="preserve"> dezynfekcja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sprzętu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powierzchni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płaskich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tym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blatów,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poręczy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krzeseł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przynajmniej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raz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dziennie</w:t>
      </w:r>
      <w:r w:rsidR="00833756" w:rsidRPr="00833756">
        <w:rPr>
          <w:rFonts w:asciiTheme="minorHAnsi" w:hAnsiTheme="minorHAnsi" w:cstheme="minorHAnsi"/>
        </w:rPr>
        <w:t xml:space="preserve"> </w:t>
      </w:r>
      <w:r w:rsidR="008D342C">
        <w:rPr>
          <w:rFonts w:asciiTheme="minorHAnsi" w:hAnsiTheme="minorHAnsi" w:cstheme="minorHAnsi"/>
        </w:rPr>
        <w:t>oraz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razie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potrzeby,</w:t>
      </w:r>
      <w:r w:rsidR="008D342C">
        <w:rPr>
          <w:rFonts w:asciiTheme="minorHAnsi" w:hAnsiTheme="minorHAnsi" w:cstheme="minorHAnsi"/>
        </w:rPr>
        <w:t xml:space="preserve"> np. przed wejściem do pomieszczenia nowej grupy użytkowników,</w:t>
      </w:r>
    </w:p>
    <w:p w14:paraId="0E269930" w14:textId="11923628" w:rsidR="007518F2" w:rsidRPr="00833756" w:rsidRDefault="007518F2" w:rsidP="001E1E11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dezynfekcja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 xml:space="preserve">toalet – </w:t>
      </w:r>
      <w:r w:rsidR="00F7695F" w:rsidRPr="00833756">
        <w:rPr>
          <w:rFonts w:asciiTheme="minorHAnsi" w:hAnsiTheme="minorHAnsi" w:cstheme="minorHAnsi"/>
        </w:rPr>
        <w:t>2 razy dziennie</w:t>
      </w:r>
      <w:r w:rsidR="00BC646F" w:rsidRPr="00833756">
        <w:rPr>
          <w:rFonts w:asciiTheme="minorHAnsi" w:hAnsiTheme="minorHAnsi" w:cstheme="minorHAnsi"/>
        </w:rPr>
        <w:t xml:space="preserve"> całościowo</w:t>
      </w:r>
      <w:r w:rsidR="008D342C">
        <w:rPr>
          <w:rFonts w:asciiTheme="minorHAnsi" w:hAnsiTheme="minorHAnsi" w:cstheme="minorHAnsi"/>
        </w:rPr>
        <w:t>,</w:t>
      </w:r>
      <w:r w:rsidR="00BC646F" w:rsidRPr="00833756">
        <w:rPr>
          <w:rFonts w:asciiTheme="minorHAnsi" w:hAnsiTheme="minorHAnsi" w:cstheme="minorHAnsi"/>
        </w:rPr>
        <w:t xml:space="preserve"> doraźnie po </w:t>
      </w:r>
      <w:r w:rsidR="008D342C">
        <w:rPr>
          <w:rFonts w:asciiTheme="minorHAnsi" w:hAnsiTheme="minorHAnsi" w:cstheme="minorHAnsi"/>
        </w:rPr>
        <w:t xml:space="preserve">każdej przerwie oraz </w:t>
      </w:r>
      <w:r w:rsidR="001E1E11">
        <w:rPr>
          <w:rFonts w:asciiTheme="minorHAnsi" w:hAnsiTheme="minorHAnsi" w:cstheme="minorHAnsi"/>
        </w:rPr>
        <w:br/>
      </w:r>
      <w:r w:rsidR="008D342C">
        <w:rPr>
          <w:rFonts w:asciiTheme="minorHAnsi" w:hAnsiTheme="minorHAnsi" w:cstheme="minorHAnsi"/>
        </w:rPr>
        <w:t>w razie potrzeby</w:t>
      </w:r>
    </w:p>
    <w:p w14:paraId="79CF74D1" w14:textId="77777777" w:rsidR="007518F2" w:rsidRPr="00833756" w:rsidRDefault="007518F2" w:rsidP="001E1E11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dezynfekcja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urządzeń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terenowych – po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każdej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grupie.</w:t>
      </w:r>
    </w:p>
    <w:p w14:paraId="26C1607A" w14:textId="77777777" w:rsidR="007518F2" w:rsidRPr="00833756" w:rsidRDefault="007518F2" w:rsidP="00833756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Każda osoba sprzątająca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odpowiedzialna za utrzymanie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czystośc</w:t>
      </w:r>
      <w:r w:rsidR="005E0779" w:rsidRPr="00833756">
        <w:rPr>
          <w:rFonts w:asciiTheme="minorHAnsi" w:hAnsiTheme="minorHAnsi" w:cstheme="minorHAnsi"/>
        </w:rPr>
        <w:t>i</w:t>
      </w:r>
      <w:r w:rsidR="00833756" w:rsidRPr="00833756">
        <w:rPr>
          <w:rFonts w:asciiTheme="minorHAnsi" w:hAnsiTheme="minorHAnsi" w:cstheme="minorHAnsi"/>
        </w:rPr>
        <w:t xml:space="preserve"> </w:t>
      </w:r>
      <w:r w:rsidR="005E0779" w:rsidRPr="00833756">
        <w:rPr>
          <w:rFonts w:asciiTheme="minorHAnsi" w:hAnsiTheme="minorHAnsi" w:cstheme="minorHAnsi"/>
        </w:rPr>
        <w:t>danych</w:t>
      </w:r>
      <w:r w:rsidR="00833756" w:rsidRPr="00833756">
        <w:rPr>
          <w:rFonts w:asciiTheme="minorHAnsi" w:hAnsiTheme="minorHAnsi" w:cstheme="minorHAnsi"/>
        </w:rPr>
        <w:t xml:space="preserve"> </w:t>
      </w:r>
      <w:r w:rsidR="005E0779" w:rsidRPr="00833756">
        <w:rPr>
          <w:rFonts w:asciiTheme="minorHAnsi" w:hAnsiTheme="minorHAnsi" w:cstheme="minorHAnsi"/>
        </w:rPr>
        <w:t>pomieszczeń</w:t>
      </w:r>
      <w:r w:rsidR="00833756" w:rsidRPr="00833756">
        <w:rPr>
          <w:rFonts w:asciiTheme="minorHAnsi" w:hAnsiTheme="minorHAnsi" w:cstheme="minorHAnsi"/>
        </w:rPr>
        <w:t xml:space="preserve"> </w:t>
      </w:r>
      <w:r w:rsidR="005E0779" w:rsidRPr="00833756">
        <w:rPr>
          <w:rFonts w:asciiTheme="minorHAnsi" w:hAnsiTheme="minorHAnsi" w:cstheme="minorHAnsi"/>
        </w:rPr>
        <w:t>będzie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wypełniać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kartę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monitoringu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wykonywanych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prac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porządkowo – dezynfekcyjnych</w:t>
      </w:r>
      <w:r w:rsidR="00833756" w:rsidRPr="00833756">
        <w:rPr>
          <w:rFonts w:asciiTheme="minorHAnsi" w:hAnsiTheme="minorHAnsi" w:cstheme="minorHAnsi"/>
        </w:rPr>
        <w:t xml:space="preserve"> </w:t>
      </w:r>
      <w:r w:rsidR="00BC646F" w:rsidRPr="00833756">
        <w:rPr>
          <w:rFonts w:asciiTheme="minorHAnsi" w:hAnsiTheme="minorHAnsi" w:cstheme="minorHAnsi"/>
        </w:rPr>
        <w:t>- załącznik nr 2</w:t>
      </w:r>
      <w:r w:rsidRPr="00833756">
        <w:rPr>
          <w:rFonts w:asciiTheme="minorHAnsi" w:hAnsiTheme="minorHAnsi" w:cstheme="minorHAnsi"/>
        </w:rPr>
        <w:t>.</w:t>
      </w:r>
    </w:p>
    <w:p w14:paraId="639EE72F" w14:textId="77777777" w:rsidR="00EC1CC2" w:rsidRPr="00833756" w:rsidRDefault="007518F2" w:rsidP="00833756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Przeprowadzając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dezynfekcję,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należy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ściśle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przestrzegać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zaleceń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producenta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znajdujących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się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na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opak</w:t>
      </w:r>
      <w:r w:rsidR="00BC646F" w:rsidRPr="00833756">
        <w:rPr>
          <w:rFonts w:asciiTheme="minorHAnsi" w:hAnsiTheme="minorHAnsi" w:cstheme="minorHAnsi"/>
        </w:rPr>
        <w:t>owaniu</w:t>
      </w:r>
      <w:r w:rsidR="00833756" w:rsidRPr="00833756">
        <w:rPr>
          <w:rFonts w:asciiTheme="minorHAnsi" w:hAnsiTheme="minorHAnsi" w:cstheme="minorHAnsi"/>
        </w:rPr>
        <w:t xml:space="preserve"> </w:t>
      </w:r>
      <w:r w:rsidR="00BC646F" w:rsidRPr="00833756">
        <w:rPr>
          <w:rFonts w:asciiTheme="minorHAnsi" w:hAnsiTheme="minorHAnsi" w:cstheme="minorHAnsi"/>
        </w:rPr>
        <w:t>środka</w:t>
      </w:r>
      <w:r w:rsidR="00833756" w:rsidRPr="00833756">
        <w:rPr>
          <w:rFonts w:asciiTheme="minorHAnsi" w:hAnsiTheme="minorHAnsi" w:cstheme="minorHAnsi"/>
        </w:rPr>
        <w:t xml:space="preserve"> </w:t>
      </w:r>
      <w:r w:rsidR="00BC646F" w:rsidRPr="00833756">
        <w:rPr>
          <w:rFonts w:asciiTheme="minorHAnsi" w:hAnsiTheme="minorHAnsi" w:cstheme="minorHAnsi"/>
        </w:rPr>
        <w:t>do</w:t>
      </w:r>
      <w:r w:rsidR="00833756" w:rsidRPr="00833756">
        <w:rPr>
          <w:rFonts w:asciiTheme="minorHAnsi" w:hAnsiTheme="minorHAnsi" w:cstheme="minorHAnsi"/>
        </w:rPr>
        <w:t xml:space="preserve"> </w:t>
      </w:r>
      <w:r w:rsidR="00BC646F" w:rsidRPr="00833756">
        <w:rPr>
          <w:rFonts w:asciiTheme="minorHAnsi" w:hAnsiTheme="minorHAnsi" w:cstheme="minorHAnsi"/>
        </w:rPr>
        <w:t xml:space="preserve">dezynfekcji, w </w:t>
      </w:r>
      <w:r w:rsidR="00EC1CC2" w:rsidRPr="00833756">
        <w:rPr>
          <w:rFonts w:asciiTheme="minorHAnsi" w:hAnsiTheme="minorHAnsi" w:cstheme="minorHAnsi"/>
        </w:rPr>
        <w:t xml:space="preserve">szczególności czasu niezbędnego </w:t>
      </w:r>
      <w:r w:rsidR="00302F91" w:rsidRPr="00833756">
        <w:rPr>
          <w:rFonts w:asciiTheme="minorHAnsi" w:hAnsiTheme="minorHAnsi" w:cstheme="minorHAnsi"/>
        </w:rPr>
        <w:t xml:space="preserve">do wywietrzenia </w:t>
      </w:r>
      <w:r w:rsidR="00EC1CC2" w:rsidRPr="00833756">
        <w:rPr>
          <w:rFonts w:asciiTheme="minorHAnsi" w:hAnsiTheme="minorHAnsi" w:cstheme="minorHAnsi"/>
        </w:rPr>
        <w:t>dezynfekowanych pomieszczeń i przedmiotów.</w:t>
      </w:r>
      <w:r w:rsidR="00833756" w:rsidRPr="00833756">
        <w:rPr>
          <w:rFonts w:asciiTheme="minorHAnsi" w:hAnsiTheme="minorHAnsi" w:cstheme="minorHAnsi"/>
        </w:rPr>
        <w:t xml:space="preserve"> </w:t>
      </w:r>
    </w:p>
    <w:p w14:paraId="6217DF1F" w14:textId="77777777" w:rsidR="007518F2" w:rsidRPr="00833756" w:rsidRDefault="007518F2" w:rsidP="00833756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Do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obowiązków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personelu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obsługi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należy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 xml:space="preserve">także: </w:t>
      </w:r>
    </w:p>
    <w:p w14:paraId="48D79B6D" w14:textId="77777777" w:rsidR="007518F2" w:rsidRPr="00833756" w:rsidRDefault="007518F2" w:rsidP="00833756">
      <w:pPr>
        <w:pStyle w:val="Akapitzlist"/>
        <w:numPr>
          <w:ilvl w:val="1"/>
          <w:numId w:val="28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sprawdzanie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poziomu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płynów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do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dezynfekcji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rąk</w:t>
      </w:r>
      <w:r w:rsidR="00833756" w:rsidRPr="00833756">
        <w:rPr>
          <w:rFonts w:asciiTheme="minorHAnsi" w:hAnsiTheme="minorHAnsi" w:cstheme="minorHAnsi"/>
        </w:rPr>
        <w:t xml:space="preserve"> </w:t>
      </w:r>
      <w:r w:rsidR="00AA5D9B" w:rsidRPr="00833756">
        <w:rPr>
          <w:rFonts w:asciiTheme="minorHAnsi" w:hAnsiTheme="minorHAnsi" w:cstheme="minorHAnsi"/>
        </w:rPr>
        <w:t>w pojemnikach umieszczonych</w:t>
      </w:r>
      <w:r w:rsidR="00833756" w:rsidRPr="00833756">
        <w:rPr>
          <w:rFonts w:asciiTheme="minorHAnsi" w:hAnsiTheme="minorHAnsi" w:cstheme="minorHAnsi"/>
        </w:rPr>
        <w:t xml:space="preserve"> </w:t>
      </w:r>
      <w:r w:rsidR="00AA5D9B" w:rsidRPr="00833756">
        <w:rPr>
          <w:rFonts w:asciiTheme="minorHAnsi" w:hAnsiTheme="minorHAnsi" w:cstheme="minorHAnsi"/>
        </w:rPr>
        <w:t>przy</w:t>
      </w:r>
      <w:r w:rsidR="00833756" w:rsidRPr="00833756">
        <w:rPr>
          <w:rFonts w:asciiTheme="minorHAnsi" w:hAnsiTheme="minorHAnsi" w:cstheme="minorHAnsi"/>
        </w:rPr>
        <w:t xml:space="preserve"> </w:t>
      </w:r>
      <w:r w:rsidR="00AA5D9B" w:rsidRPr="00833756">
        <w:rPr>
          <w:rFonts w:asciiTheme="minorHAnsi" w:hAnsiTheme="minorHAnsi" w:cstheme="minorHAnsi"/>
        </w:rPr>
        <w:t>wejściu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do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szkoły</w:t>
      </w:r>
      <w:r w:rsidR="00833756" w:rsidRPr="00833756">
        <w:rPr>
          <w:rFonts w:asciiTheme="minorHAnsi" w:hAnsiTheme="minorHAnsi" w:cstheme="minorHAnsi"/>
        </w:rPr>
        <w:t xml:space="preserve"> </w:t>
      </w:r>
      <w:r w:rsidR="00AA5D9B" w:rsidRPr="00833756">
        <w:rPr>
          <w:rFonts w:asciiTheme="minorHAnsi" w:hAnsiTheme="minorHAnsi" w:cstheme="minorHAnsi"/>
        </w:rPr>
        <w:t xml:space="preserve">oraz w użytkowanych salach i pomieszczeniach </w:t>
      </w:r>
      <w:r w:rsidRPr="00833756">
        <w:rPr>
          <w:rFonts w:asciiTheme="minorHAnsi" w:hAnsiTheme="minorHAnsi" w:cstheme="minorHAnsi"/>
        </w:rPr>
        <w:t>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bieżące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uzupełnianie,</w:t>
      </w:r>
      <w:r w:rsidR="00833756" w:rsidRPr="00833756">
        <w:rPr>
          <w:rFonts w:asciiTheme="minorHAnsi" w:hAnsiTheme="minorHAnsi" w:cstheme="minorHAnsi"/>
        </w:rPr>
        <w:t xml:space="preserve"> </w:t>
      </w:r>
    </w:p>
    <w:p w14:paraId="12728568" w14:textId="77777777" w:rsidR="007518F2" w:rsidRPr="00833756" w:rsidRDefault="007518F2" w:rsidP="00833756">
      <w:pPr>
        <w:pStyle w:val="Akapitzlist"/>
        <w:numPr>
          <w:ilvl w:val="1"/>
          <w:numId w:val="28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sprawdzanie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ilości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rękawiczek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jednorazowego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użytku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bieżące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uzupełnianie,</w:t>
      </w:r>
      <w:r w:rsidR="00833756" w:rsidRPr="00833756">
        <w:rPr>
          <w:rFonts w:asciiTheme="minorHAnsi" w:hAnsiTheme="minorHAnsi" w:cstheme="minorHAnsi"/>
        </w:rPr>
        <w:t xml:space="preserve"> </w:t>
      </w:r>
    </w:p>
    <w:p w14:paraId="4E74B455" w14:textId="6A525289" w:rsidR="007518F2" w:rsidRPr="00833756" w:rsidRDefault="007518F2" w:rsidP="00833756">
      <w:pPr>
        <w:pStyle w:val="Akapitzlist"/>
        <w:numPr>
          <w:ilvl w:val="1"/>
          <w:numId w:val="28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napełnianie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uzupełnianie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podajników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dozowników</w:t>
      </w:r>
      <w:r w:rsidR="00AA5D9B" w:rsidRPr="00833756">
        <w:rPr>
          <w:rFonts w:asciiTheme="minorHAnsi" w:hAnsiTheme="minorHAnsi" w:cstheme="minorHAnsi"/>
        </w:rPr>
        <w:t xml:space="preserve"> w toaletach</w:t>
      </w:r>
      <w:r w:rsidRPr="00833756">
        <w:rPr>
          <w:rFonts w:asciiTheme="minorHAnsi" w:hAnsiTheme="minorHAnsi" w:cstheme="minorHAnsi"/>
        </w:rPr>
        <w:t>,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a także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ich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mycie</w:t>
      </w:r>
      <w:r w:rsidR="00833756" w:rsidRPr="00833756">
        <w:rPr>
          <w:rFonts w:asciiTheme="minorHAnsi" w:hAnsiTheme="minorHAnsi" w:cstheme="minorHAnsi"/>
        </w:rPr>
        <w:t xml:space="preserve"> </w:t>
      </w:r>
      <w:r w:rsidR="001E1E11">
        <w:rPr>
          <w:rFonts w:asciiTheme="minorHAnsi" w:hAnsiTheme="minorHAnsi" w:cstheme="minorHAnsi"/>
        </w:rPr>
        <w:br/>
      </w:r>
      <w:r w:rsidRPr="00833756">
        <w:rPr>
          <w:rFonts w:asciiTheme="minorHAnsi" w:hAnsiTheme="minorHAnsi" w:cstheme="minorHAnsi"/>
        </w:rPr>
        <w:t>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dezynfekowanie,</w:t>
      </w:r>
      <w:r w:rsidR="00833756" w:rsidRPr="00833756">
        <w:rPr>
          <w:rFonts w:asciiTheme="minorHAnsi" w:hAnsiTheme="minorHAnsi" w:cstheme="minorHAnsi"/>
        </w:rPr>
        <w:t xml:space="preserve"> </w:t>
      </w:r>
    </w:p>
    <w:p w14:paraId="6E36FAA4" w14:textId="73354C46" w:rsidR="007518F2" w:rsidRPr="00833756" w:rsidRDefault="007518F2" w:rsidP="00833756">
      <w:pPr>
        <w:pStyle w:val="Akapitzlist"/>
        <w:numPr>
          <w:ilvl w:val="1"/>
          <w:numId w:val="28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wymiana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worków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koszach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na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śmieci,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opróżnianie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koszy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oraz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ich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mycie</w:t>
      </w:r>
      <w:r w:rsidR="00833756" w:rsidRPr="00833756">
        <w:rPr>
          <w:rFonts w:asciiTheme="minorHAnsi" w:hAnsiTheme="minorHAnsi" w:cstheme="minorHAnsi"/>
        </w:rPr>
        <w:t xml:space="preserve"> </w:t>
      </w:r>
      <w:r w:rsidR="001E1E11">
        <w:rPr>
          <w:rFonts w:asciiTheme="minorHAnsi" w:hAnsiTheme="minorHAnsi" w:cstheme="minorHAnsi"/>
        </w:rPr>
        <w:br/>
      </w:r>
      <w:r w:rsidRPr="00833756">
        <w:rPr>
          <w:rFonts w:asciiTheme="minorHAnsi" w:hAnsiTheme="minorHAnsi" w:cstheme="minorHAnsi"/>
        </w:rPr>
        <w:t>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dezynfekcja.</w:t>
      </w:r>
    </w:p>
    <w:p w14:paraId="4E3A56A5" w14:textId="24B71C89" w:rsidR="007518F2" w:rsidRPr="00833756" w:rsidRDefault="007518F2" w:rsidP="00833756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Zaleca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się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bieżące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śledzenie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informacji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Głównego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Inspektora</w:t>
      </w:r>
      <w:r w:rsidR="00833756" w:rsidRPr="00833756">
        <w:rPr>
          <w:rFonts w:asciiTheme="minorHAnsi" w:hAnsiTheme="minorHAnsi" w:cstheme="minorHAnsi"/>
        </w:rPr>
        <w:t xml:space="preserve"> </w:t>
      </w:r>
      <w:r w:rsidR="009B2093" w:rsidRPr="00833756">
        <w:rPr>
          <w:rFonts w:asciiTheme="minorHAnsi" w:hAnsiTheme="minorHAnsi" w:cstheme="minorHAnsi"/>
        </w:rPr>
        <w:t>Sanitarnego 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Ministra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Zdrowia,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dostępnych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na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stronach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gis.gov.pl</w:t>
      </w:r>
    </w:p>
    <w:p w14:paraId="2F1AD587" w14:textId="77777777" w:rsidR="007518F2" w:rsidRPr="00833756" w:rsidRDefault="007518F2" w:rsidP="00833756">
      <w:pPr>
        <w:spacing w:after="0" w:line="276" w:lineRule="auto"/>
        <w:jc w:val="both"/>
        <w:rPr>
          <w:rFonts w:cstheme="minorHAnsi"/>
        </w:rPr>
      </w:pPr>
    </w:p>
    <w:p w14:paraId="784E9843" w14:textId="05635617" w:rsidR="00C062F2" w:rsidRPr="00833756" w:rsidRDefault="00AB13C1" w:rsidP="00833756">
      <w:pPr>
        <w:spacing w:after="0" w:line="276" w:lineRule="auto"/>
        <w:jc w:val="center"/>
        <w:rPr>
          <w:rFonts w:cstheme="minorHAnsi"/>
          <w:b/>
        </w:rPr>
      </w:pPr>
      <w:r w:rsidRPr="00833756">
        <w:rPr>
          <w:rFonts w:cstheme="minorHAnsi"/>
          <w:b/>
        </w:rPr>
        <w:t>§ 7</w:t>
      </w:r>
    </w:p>
    <w:p w14:paraId="7A343B59" w14:textId="1222085E" w:rsidR="00C062F2" w:rsidRPr="00833756" w:rsidRDefault="00C062F2" w:rsidP="00833756">
      <w:pPr>
        <w:spacing w:after="0" w:line="276" w:lineRule="auto"/>
        <w:jc w:val="center"/>
        <w:rPr>
          <w:rFonts w:cstheme="minorHAnsi"/>
          <w:b/>
        </w:rPr>
      </w:pPr>
      <w:r w:rsidRPr="00833756">
        <w:rPr>
          <w:rFonts w:cstheme="minorHAnsi"/>
          <w:b/>
        </w:rPr>
        <w:t>Zasady</w:t>
      </w:r>
      <w:r w:rsidR="00833756" w:rsidRPr="00833756">
        <w:rPr>
          <w:rFonts w:cstheme="minorHAnsi"/>
          <w:b/>
        </w:rPr>
        <w:t xml:space="preserve"> </w:t>
      </w:r>
      <w:r w:rsidRPr="00833756">
        <w:rPr>
          <w:rFonts w:cstheme="minorHAnsi"/>
          <w:b/>
        </w:rPr>
        <w:t>korzystania</w:t>
      </w:r>
      <w:r w:rsidR="00833756" w:rsidRPr="00833756">
        <w:rPr>
          <w:rFonts w:cstheme="minorHAnsi"/>
          <w:b/>
        </w:rPr>
        <w:t xml:space="preserve"> </w:t>
      </w:r>
      <w:r w:rsidRPr="00833756">
        <w:rPr>
          <w:rFonts w:cstheme="minorHAnsi"/>
          <w:b/>
        </w:rPr>
        <w:t>z</w:t>
      </w:r>
      <w:r w:rsidR="00FA3FD9" w:rsidRPr="00833756">
        <w:rPr>
          <w:rFonts w:cstheme="minorHAnsi"/>
          <w:b/>
        </w:rPr>
        <w:t xml:space="preserve"> sali gimnastycznej,</w:t>
      </w:r>
      <w:r w:rsidR="00833756" w:rsidRPr="00833756">
        <w:rPr>
          <w:rFonts w:cstheme="minorHAnsi"/>
          <w:b/>
        </w:rPr>
        <w:t xml:space="preserve"> </w:t>
      </w:r>
      <w:r w:rsidRPr="00833756">
        <w:rPr>
          <w:rFonts w:cstheme="minorHAnsi"/>
          <w:b/>
        </w:rPr>
        <w:t>placu</w:t>
      </w:r>
      <w:r w:rsidR="00833756" w:rsidRPr="00833756">
        <w:rPr>
          <w:rFonts w:cstheme="minorHAnsi"/>
          <w:b/>
        </w:rPr>
        <w:t xml:space="preserve"> </w:t>
      </w:r>
      <w:r w:rsidRPr="00833756">
        <w:rPr>
          <w:rFonts w:cstheme="minorHAnsi"/>
          <w:b/>
        </w:rPr>
        <w:t>zabaw</w:t>
      </w:r>
      <w:r w:rsidR="00FB11F4">
        <w:rPr>
          <w:rFonts w:cstheme="minorHAnsi"/>
          <w:b/>
        </w:rPr>
        <w:t>, terenów zielonych</w:t>
      </w:r>
      <w:r w:rsidR="002E5126" w:rsidRPr="00833756">
        <w:rPr>
          <w:rFonts w:cstheme="minorHAnsi"/>
          <w:b/>
        </w:rPr>
        <w:t xml:space="preserve"> i boiska szkolnego</w:t>
      </w:r>
    </w:p>
    <w:p w14:paraId="40D5ACA9" w14:textId="77777777" w:rsidR="00C062F2" w:rsidRPr="00833756" w:rsidRDefault="00C062F2" w:rsidP="00833756">
      <w:pPr>
        <w:spacing w:after="0" w:line="276" w:lineRule="auto"/>
        <w:jc w:val="center"/>
        <w:rPr>
          <w:rFonts w:cstheme="minorHAnsi"/>
          <w:b/>
          <w:i/>
        </w:rPr>
      </w:pPr>
    </w:p>
    <w:p w14:paraId="604D9573" w14:textId="77777777" w:rsidR="00C062F2" w:rsidRPr="00833756" w:rsidRDefault="007518F2" w:rsidP="00833756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Na placu zabaw</w:t>
      </w:r>
      <w:r w:rsidR="00833756" w:rsidRPr="00833756">
        <w:rPr>
          <w:rFonts w:asciiTheme="minorHAnsi" w:hAnsiTheme="minorHAnsi" w:cstheme="minorHAnsi"/>
        </w:rPr>
        <w:t xml:space="preserve"> </w:t>
      </w:r>
      <w:r w:rsidR="00C062F2" w:rsidRPr="00833756">
        <w:rPr>
          <w:rFonts w:asciiTheme="minorHAnsi" w:hAnsiTheme="minorHAnsi" w:cstheme="minorHAnsi"/>
        </w:rPr>
        <w:t>może</w:t>
      </w:r>
      <w:r w:rsidR="00833756" w:rsidRPr="00833756">
        <w:rPr>
          <w:rFonts w:asciiTheme="minorHAnsi" w:hAnsiTheme="minorHAnsi" w:cstheme="minorHAnsi"/>
        </w:rPr>
        <w:t xml:space="preserve"> </w:t>
      </w:r>
      <w:r w:rsidR="00C062F2" w:rsidRPr="00833756">
        <w:rPr>
          <w:rFonts w:asciiTheme="minorHAnsi" w:hAnsiTheme="minorHAnsi" w:cstheme="minorHAnsi"/>
        </w:rPr>
        <w:t>przebywać</w:t>
      </w:r>
      <w:r w:rsidR="00833756" w:rsidRPr="00833756">
        <w:rPr>
          <w:rFonts w:asciiTheme="minorHAnsi" w:hAnsiTheme="minorHAnsi" w:cstheme="minorHAnsi"/>
        </w:rPr>
        <w:t xml:space="preserve"> </w:t>
      </w:r>
      <w:r w:rsidR="00C062F2" w:rsidRPr="00833756">
        <w:rPr>
          <w:rFonts w:asciiTheme="minorHAnsi" w:hAnsiTheme="minorHAnsi" w:cstheme="minorHAnsi"/>
        </w:rPr>
        <w:t>tylko</w:t>
      </w:r>
      <w:r w:rsidR="00833756" w:rsidRPr="00833756">
        <w:rPr>
          <w:rFonts w:asciiTheme="minorHAnsi" w:hAnsiTheme="minorHAnsi" w:cstheme="minorHAnsi"/>
        </w:rPr>
        <w:t xml:space="preserve"> </w:t>
      </w:r>
      <w:r w:rsidR="00C062F2" w:rsidRPr="00833756">
        <w:rPr>
          <w:rFonts w:asciiTheme="minorHAnsi" w:hAnsiTheme="minorHAnsi" w:cstheme="minorHAnsi"/>
        </w:rPr>
        <w:t>jedn</w:t>
      </w:r>
      <w:r w:rsidR="008E1096" w:rsidRPr="00833756">
        <w:rPr>
          <w:rFonts w:asciiTheme="minorHAnsi" w:hAnsiTheme="minorHAnsi" w:cstheme="minorHAnsi"/>
        </w:rPr>
        <w:t>a</w:t>
      </w:r>
      <w:r w:rsidR="00833756" w:rsidRPr="00833756">
        <w:rPr>
          <w:rFonts w:asciiTheme="minorHAnsi" w:hAnsiTheme="minorHAnsi" w:cstheme="minorHAnsi"/>
        </w:rPr>
        <w:t xml:space="preserve"> </w:t>
      </w:r>
      <w:r w:rsidR="008E1096" w:rsidRPr="00833756">
        <w:rPr>
          <w:rFonts w:asciiTheme="minorHAnsi" w:hAnsiTheme="minorHAnsi" w:cstheme="minorHAnsi"/>
        </w:rPr>
        <w:t>grupa</w:t>
      </w:r>
      <w:r w:rsidR="00C062F2" w:rsidRPr="00833756">
        <w:rPr>
          <w:rFonts w:asciiTheme="minorHAnsi" w:hAnsiTheme="minorHAnsi" w:cstheme="minorHAnsi"/>
        </w:rPr>
        <w:t>,</w:t>
      </w:r>
      <w:r w:rsidR="00833756" w:rsidRPr="00833756">
        <w:rPr>
          <w:rFonts w:asciiTheme="minorHAnsi" w:hAnsiTheme="minorHAnsi" w:cstheme="minorHAnsi"/>
        </w:rPr>
        <w:t xml:space="preserve"> </w:t>
      </w:r>
      <w:r w:rsidR="00C062F2" w:rsidRPr="00833756">
        <w:rPr>
          <w:rFonts w:asciiTheme="minorHAnsi" w:hAnsiTheme="minorHAnsi" w:cstheme="minorHAnsi"/>
        </w:rPr>
        <w:t>tak</w:t>
      </w:r>
      <w:r w:rsidR="00833756" w:rsidRPr="00833756">
        <w:rPr>
          <w:rFonts w:asciiTheme="minorHAnsi" w:hAnsiTheme="minorHAnsi" w:cstheme="minorHAnsi"/>
        </w:rPr>
        <w:t xml:space="preserve"> </w:t>
      </w:r>
      <w:r w:rsidR="00C062F2" w:rsidRPr="00833756">
        <w:rPr>
          <w:rFonts w:asciiTheme="minorHAnsi" w:hAnsiTheme="minorHAnsi" w:cstheme="minorHAnsi"/>
        </w:rPr>
        <w:t>by</w:t>
      </w:r>
      <w:r w:rsidR="00833756" w:rsidRPr="00833756">
        <w:rPr>
          <w:rFonts w:asciiTheme="minorHAnsi" w:hAnsiTheme="minorHAnsi" w:cstheme="minorHAnsi"/>
        </w:rPr>
        <w:t xml:space="preserve"> </w:t>
      </w:r>
      <w:r w:rsidR="00C062F2" w:rsidRPr="00833756">
        <w:rPr>
          <w:rFonts w:asciiTheme="minorHAnsi" w:hAnsiTheme="minorHAnsi" w:cstheme="minorHAnsi"/>
        </w:rPr>
        <w:t>dzieci</w:t>
      </w:r>
      <w:r w:rsidR="00833756" w:rsidRPr="00833756">
        <w:rPr>
          <w:rFonts w:asciiTheme="minorHAnsi" w:hAnsiTheme="minorHAnsi" w:cstheme="minorHAnsi"/>
        </w:rPr>
        <w:t xml:space="preserve"> </w:t>
      </w:r>
      <w:r w:rsidR="00C062F2" w:rsidRPr="00833756">
        <w:rPr>
          <w:rFonts w:asciiTheme="minorHAnsi" w:hAnsiTheme="minorHAnsi" w:cstheme="minorHAnsi"/>
        </w:rPr>
        <w:t>poszczególnych</w:t>
      </w:r>
      <w:r w:rsidR="00833756" w:rsidRPr="00833756">
        <w:rPr>
          <w:rFonts w:asciiTheme="minorHAnsi" w:hAnsiTheme="minorHAnsi" w:cstheme="minorHAnsi"/>
        </w:rPr>
        <w:t xml:space="preserve"> </w:t>
      </w:r>
      <w:r w:rsidR="00C062F2" w:rsidRPr="00833756">
        <w:rPr>
          <w:rFonts w:asciiTheme="minorHAnsi" w:hAnsiTheme="minorHAnsi" w:cstheme="minorHAnsi"/>
        </w:rPr>
        <w:t>grup</w:t>
      </w:r>
      <w:r w:rsidR="00833756" w:rsidRPr="00833756">
        <w:rPr>
          <w:rFonts w:asciiTheme="minorHAnsi" w:hAnsiTheme="minorHAnsi" w:cstheme="minorHAnsi"/>
        </w:rPr>
        <w:t xml:space="preserve"> </w:t>
      </w:r>
      <w:r w:rsidR="00C062F2" w:rsidRPr="00833756">
        <w:rPr>
          <w:rFonts w:asciiTheme="minorHAnsi" w:hAnsiTheme="minorHAnsi" w:cstheme="minorHAnsi"/>
        </w:rPr>
        <w:t>nie</w:t>
      </w:r>
      <w:r w:rsidR="00833756" w:rsidRPr="00833756">
        <w:rPr>
          <w:rFonts w:asciiTheme="minorHAnsi" w:hAnsiTheme="minorHAnsi" w:cstheme="minorHAnsi"/>
        </w:rPr>
        <w:t xml:space="preserve"> </w:t>
      </w:r>
      <w:r w:rsidR="00C062F2" w:rsidRPr="00833756">
        <w:rPr>
          <w:rFonts w:asciiTheme="minorHAnsi" w:hAnsiTheme="minorHAnsi" w:cstheme="minorHAnsi"/>
        </w:rPr>
        <w:t>kontaktowały</w:t>
      </w:r>
      <w:r w:rsidR="00833756" w:rsidRPr="00833756">
        <w:rPr>
          <w:rFonts w:asciiTheme="minorHAnsi" w:hAnsiTheme="minorHAnsi" w:cstheme="minorHAnsi"/>
        </w:rPr>
        <w:t xml:space="preserve"> </w:t>
      </w:r>
      <w:r w:rsidR="00C062F2" w:rsidRPr="00833756">
        <w:rPr>
          <w:rFonts w:asciiTheme="minorHAnsi" w:hAnsiTheme="minorHAnsi" w:cstheme="minorHAnsi"/>
        </w:rPr>
        <w:t>się</w:t>
      </w:r>
      <w:r w:rsidR="00833756" w:rsidRPr="00833756">
        <w:rPr>
          <w:rFonts w:asciiTheme="minorHAnsi" w:hAnsiTheme="minorHAnsi" w:cstheme="minorHAnsi"/>
        </w:rPr>
        <w:t xml:space="preserve"> </w:t>
      </w:r>
      <w:r w:rsidR="00C062F2" w:rsidRPr="00833756">
        <w:rPr>
          <w:rFonts w:asciiTheme="minorHAnsi" w:hAnsiTheme="minorHAnsi" w:cstheme="minorHAnsi"/>
        </w:rPr>
        <w:t>ze</w:t>
      </w:r>
      <w:r w:rsidR="00833756" w:rsidRPr="00833756">
        <w:rPr>
          <w:rFonts w:asciiTheme="minorHAnsi" w:hAnsiTheme="minorHAnsi" w:cstheme="minorHAnsi"/>
        </w:rPr>
        <w:t xml:space="preserve"> </w:t>
      </w:r>
      <w:r w:rsidR="00C062F2" w:rsidRPr="00833756">
        <w:rPr>
          <w:rFonts w:asciiTheme="minorHAnsi" w:hAnsiTheme="minorHAnsi" w:cstheme="minorHAnsi"/>
        </w:rPr>
        <w:t>sobą.</w:t>
      </w:r>
    </w:p>
    <w:p w14:paraId="1B6B569D" w14:textId="426C262E" w:rsidR="00C062F2" w:rsidRPr="00833756" w:rsidRDefault="00C062F2" w:rsidP="00833756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Po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każdej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grupie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urządzenia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terenowe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będą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dezynfekowane</w:t>
      </w:r>
      <w:r w:rsidR="008E1096" w:rsidRPr="00833756">
        <w:rPr>
          <w:rFonts w:asciiTheme="minorHAnsi" w:hAnsiTheme="minorHAnsi" w:cstheme="minorHAnsi"/>
        </w:rPr>
        <w:t xml:space="preserve"> lub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myte</w:t>
      </w:r>
      <w:r w:rsidR="00833756" w:rsidRPr="00833756">
        <w:rPr>
          <w:rFonts w:asciiTheme="minorHAnsi" w:hAnsiTheme="minorHAnsi" w:cstheme="minorHAnsi"/>
        </w:rPr>
        <w:t xml:space="preserve"> </w:t>
      </w:r>
      <w:r w:rsidR="008E1096" w:rsidRPr="00833756">
        <w:rPr>
          <w:rFonts w:asciiTheme="minorHAnsi" w:hAnsiTheme="minorHAnsi" w:cstheme="minorHAnsi"/>
        </w:rPr>
        <w:t>detergentem</w:t>
      </w:r>
      <w:r w:rsidRPr="00833756">
        <w:rPr>
          <w:rFonts w:asciiTheme="minorHAnsi" w:hAnsiTheme="minorHAnsi" w:cstheme="minorHAnsi"/>
        </w:rPr>
        <w:t>.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Jeśli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nie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będzie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takiej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możliwości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urządzenia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terenowe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zostaną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czasowo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wyłączone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użytkowania</w:t>
      </w:r>
      <w:r w:rsidR="00833756" w:rsidRPr="00833756">
        <w:rPr>
          <w:rFonts w:asciiTheme="minorHAnsi" w:hAnsiTheme="minorHAnsi" w:cstheme="minorHAnsi"/>
        </w:rPr>
        <w:t xml:space="preserve"> </w:t>
      </w:r>
      <w:r w:rsidR="001E1E11">
        <w:rPr>
          <w:rFonts w:asciiTheme="minorHAnsi" w:hAnsiTheme="minorHAnsi" w:cstheme="minorHAnsi"/>
        </w:rPr>
        <w:br/>
      </w:r>
      <w:r w:rsidRPr="00833756">
        <w:rPr>
          <w:rFonts w:asciiTheme="minorHAnsi" w:hAnsiTheme="minorHAnsi" w:cstheme="minorHAnsi"/>
        </w:rPr>
        <w:t>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zabezpieczone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taśmą.</w:t>
      </w:r>
    </w:p>
    <w:p w14:paraId="7FE685D8" w14:textId="7218627A" w:rsidR="00C062F2" w:rsidRPr="00833756" w:rsidRDefault="00C062F2" w:rsidP="00833756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Po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powrocie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</w:t>
      </w:r>
      <w:r w:rsidR="00833756" w:rsidRPr="00833756">
        <w:rPr>
          <w:rFonts w:asciiTheme="minorHAnsi" w:hAnsiTheme="minorHAnsi" w:cstheme="minorHAnsi"/>
        </w:rPr>
        <w:t xml:space="preserve"> </w:t>
      </w:r>
      <w:r w:rsidR="009B2093">
        <w:rPr>
          <w:rFonts w:asciiTheme="minorHAnsi" w:hAnsiTheme="minorHAnsi" w:cstheme="minorHAnsi"/>
        </w:rPr>
        <w:t>boiska, placu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dzieci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muszą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dokładnie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umyć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ręce.</w:t>
      </w:r>
    </w:p>
    <w:p w14:paraId="49A9B43E" w14:textId="32525049" w:rsidR="00C062F2" w:rsidRPr="00833756" w:rsidRDefault="002E5126" w:rsidP="00833756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Dozwolone jest</w:t>
      </w:r>
      <w:r w:rsidR="00C062F2" w:rsidRPr="00833756">
        <w:rPr>
          <w:rFonts w:asciiTheme="minorHAnsi" w:hAnsiTheme="minorHAnsi" w:cstheme="minorHAnsi"/>
        </w:rPr>
        <w:t xml:space="preserve"> korzystanie przez uczniów </w:t>
      </w:r>
      <w:r w:rsidR="008E1096" w:rsidRPr="00833756">
        <w:rPr>
          <w:rFonts w:asciiTheme="minorHAnsi" w:hAnsiTheme="minorHAnsi" w:cstheme="minorHAnsi"/>
        </w:rPr>
        <w:t>z przyszkolnych terenów zielonych</w:t>
      </w:r>
      <w:r w:rsidR="00C062F2" w:rsidRPr="00833756">
        <w:rPr>
          <w:rFonts w:asciiTheme="minorHAnsi" w:hAnsiTheme="minorHAnsi" w:cstheme="minorHAnsi"/>
        </w:rPr>
        <w:t xml:space="preserve">, przy zachowaniu zmianowości grup </w:t>
      </w:r>
      <w:r w:rsidR="00F75F7E" w:rsidRPr="00833756">
        <w:rPr>
          <w:rFonts w:asciiTheme="minorHAnsi" w:hAnsiTheme="minorHAnsi" w:cstheme="minorHAnsi"/>
        </w:rPr>
        <w:t>i</w:t>
      </w:r>
      <w:r w:rsidR="00C062F2" w:rsidRPr="00833756">
        <w:rPr>
          <w:rFonts w:asciiTheme="minorHAnsi" w:hAnsiTheme="minorHAnsi" w:cstheme="minorHAnsi"/>
        </w:rPr>
        <w:t xml:space="preserve"> dystansu pomiędzy </w:t>
      </w:r>
      <w:r w:rsidR="009B2093">
        <w:rPr>
          <w:rFonts w:asciiTheme="minorHAnsi" w:hAnsiTheme="minorHAnsi" w:cstheme="minorHAnsi"/>
        </w:rPr>
        <w:t>dziećmi</w:t>
      </w:r>
      <w:r w:rsidR="00C062F2" w:rsidRPr="00833756">
        <w:rPr>
          <w:rFonts w:asciiTheme="minorHAnsi" w:hAnsiTheme="minorHAnsi" w:cstheme="minorHAnsi"/>
        </w:rPr>
        <w:t>.</w:t>
      </w:r>
    </w:p>
    <w:p w14:paraId="26DCB241" w14:textId="77777777" w:rsidR="002E5126" w:rsidRPr="00833756" w:rsidRDefault="002E5126" w:rsidP="00833756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Sprzęt na boisku wykorzystywany podczas zajęć będzie regularnie czyszczony z użyciem detergentu lub dezynfekowany</w:t>
      </w:r>
      <w:r w:rsidR="00F75F7E" w:rsidRPr="00833756">
        <w:rPr>
          <w:rFonts w:asciiTheme="minorHAnsi" w:hAnsiTheme="minorHAnsi" w:cstheme="minorHAnsi"/>
        </w:rPr>
        <w:t>;</w:t>
      </w:r>
      <w:r w:rsidRPr="00833756">
        <w:rPr>
          <w:rFonts w:asciiTheme="minorHAnsi" w:hAnsiTheme="minorHAnsi" w:cstheme="minorHAnsi"/>
        </w:rPr>
        <w:t xml:space="preserve"> jeżeli nie będzie </w:t>
      </w:r>
      <w:r w:rsidR="00F75F7E" w:rsidRPr="00833756">
        <w:rPr>
          <w:rFonts w:asciiTheme="minorHAnsi" w:hAnsiTheme="minorHAnsi" w:cstheme="minorHAnsi"/>
        </w:rPr>
        <w:t xml:space="preserve">takich </w:t>
      </w:r>
      <w:r w:rsidRPr="00833756">
        <w:rPr>
          <w:rFonts w:asciiTheme="minorHAnsi" w:hAnsiTheme="minorHAnsi" w:cstheme="minorHAnsi"/>
        </w:rPr>
        <w:t>możliwości</w:t>
      </w:r>
      <w:r w:rsidR="00F75F7E" w:rsidRPr="00833756">
        <w:rPr>
          <w:rFonts w:asciiTheme="minorHAnsi" w:hAnsiTheme="minorHAnsi" w:cstheme="minorHAnsi"/>
        </w:rPr>
        <w:t>,</w:t>
      </w:r>
      <w:r w:rsidRPr="00833756">
        <w:rPr>
          <w:rFonts w:asciiTheme="minorHAnsi" w:hAnsiTheme="minorHAnsi" w:cstheme="minorHAnsi"/>
        </w:rPr>
        <w:t xml:space="preserve"> należy zabezpieczyć go przed używaniem.</w:t>
      </w:r>
    </w:p>
    <w:p w14:paraId="7BAF2653" w14:textId="77777777" w:rsidR="002E5126" w:rsidRPr="00833756" w:rsidRDefault="002E5126" w:rsidP="00833756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Należy ograniczyć aktywności sprzyjające bliskiemu kontaktowi pomiędzy uczniami.</w:t>
      </w:r>
    </w:p>
    <w:p w14:paraId="095E3FA2" w14:textId="77777777" w:rsidR="00AB13C1" w:rsidRPr="00833756" w:rsidRDefault="00AB13C1" w:rsidP="00833756">
      <w:pPr>
        <w:suppressAutoHyphens/>
        <w:autoSpaceDN w:val="0"/>
        <w:spacing w:after="0" w:line="276" w:lineRule="auto"/>
        <w:jc w:val="center"/>
        <w:textAlignment w:val="baseline"/>
        <w:rPr>
          <w:rFonts w:cstheme="minorHAnsi"/>
          <w:b/>
          <w:i/>
        </w:rPr>
      </w:pPr>
    </w:p>
    <w:p w14:paraId="20500454" w14:textId="252FF35C" w:rsidR="0042320F" w:rsidRPr="00833756" w:rsidRDefault="00AB13C1" w:rsidP="00833756">
      <w:pPr>
        <w:pStyle w:val="Akapitzlist"/>
        <w:spacing w:after="0" w:line="276" w:lineRule="auto"/>
        <w:jc w:val="center"/>
        <w:rPr>
          <w:rFonts w:asciiTheme="minorHAnsi" w:hAnsiTheme="minorHAnsi" w:cstheme="minorHAnsi"/>
          <w:b/>
          <w:i/>
        </w:rPr>
      </w:pPr>
      <w:r w:rsidRPr="00833756">
        <w:rPr>
          <w:rFonts w:asciiTheme="minorHAnsi" w:hAnsiTheme="minorHAnsi" w:cstheme="minorHAnsi"/>
          <w:b/>
          <w:i/>
        </w:rPr>
        <w:t xml:space="preserve">§ </w:t>
      </w:r>
      <w:r w:rsidR="009B2093">
        <w:rPr>
          <w:rFonts w:asciiTheme="minorHAnsi" w:hAnsiTheme="minorHAnsi" w:cstheme="minorHAnsi"/>
          <w:b/>
          <w:i/>
        </w:rPr>
        <w:t>8</w:t>
      </w:r>
    </w:p>
    <w:p w14:paraId="38C2BB4B" w14:textId="77777777" w:rsidR="0042320F" w:rsidRPr="00833756" w:rsidRDefault="0042320F" w:rsidP="00833756">
      <w:pPr>
        <w:pStyle w:val="Akapitzlist"/>
        <w:spacing w:after="0" w:line="276" w:lineRule="auto"/>
        <w:jc w:val="center"/>
        <w:rPr>
          <w:rFonts w:asciiTheme="minorHAnsi" w:hAnsiTheme="minorHAnsi" w:cstheme="minorHAnsi"/>
          <w:b/>
        </w:rPr>
      </w:pPr>
      <w:r w:rsidRPr="00833756">
        <w:rPr>
          <w:rFonts w:asciiTheme="minorHAnsi" w:hAnsiTheme="minorHAnsi" w:cstheme="minorHAnsi"/>
          <w:b/>
        </w:rPr>
        <w:t>Postępowanie w przypadku podejrzenia chor</w:t>
      </w:r>
      <w:r w:rsidR="002F437E" w:rsidRPr="00833756">
        <w:rPr>
          <w:rFonts w:asciiTheme="minorHAnsi" w:hAnsiTheme="minorHAnsi" w:cstheme="minorHAnsi"/>
          <w:b/>
        </w:rPr>
        <w:t xml:space="preserve">oby zakaźnej u dziecka </w:t>
      </w:r>
    </w:p>
    <w:p w14:paraId="21980F9A" w14:textId="77777777" w:rsidR="0042320F" w:rsidRPr="00833756" w:rsidRDefault="0042320F" w:rsidP="00833756">
      <w:pPr>
        <w:spacing w:after="0" w:line="276" w:lineRule="auto"/>
        <w:jc w:val="center"/>
        <w:rPr>
          <w:rFonts w:cstheme="minorHAnsi"/>
          <w:i/>
        </w:rPr>
      </w:pPr>
    </w:p>
    <w:p w14:paraId="619B5B3D" w14:textId="77777777" w:rsidR="00592DF9" w:rsidRPr="00833756" w:rsidRDefault="0042320F" w:rsidP="00833756">
      <w:pPr>
        <w:pStyle w:val="Akapitzlist"/>
        <w:numPr>
          <w:ilvl w:val="0"/>
          <w:numId w:val="20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Jeżeli rodzice dziecka zauważą niepokojące objawy u siebie lub swojego dziecka</w:t>
      </w:r>
      <w:r w:rsidR="00592DF9" w:rsidRPr="00833756">
        <w:rPr>
          <w:rFonts w:asciiTheme="minorHAnsi" w:hAnsiTheme="minorHAnsi" w:cstheme="minorHAnsi"/>
        </w:rPr>
        <w:t>,</w:t>
      </w:r>
      <w:r w:rsidRPr="00833756">
        <w:rPr>
          <w:rFonts w:asciiTheme="minorHAnsi" w:hAnsiTheme="minorHAnsi" w:cstheme="minorHAnsi"/>
        </w:rPr>
        <w:t xml:space="preserve"> nie mogą przychodzić do szkoły. </w:t>
      </w:r>
    </w:p>
    <w:p w14:paraId="20081A44" w14:textId="77777777" w:rsidR="0042320F" w:rsidRPr="00833756" w:rsidRDefault="0042320F" w:rsidP="00833756">
      <w:pPr>
        <w:pStyle w:val="Akapitzlist"/>
        <w:numPr>
          <w:ilvl w:val="0"/>
          <w:numId w:val="20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 xml:space="preserve">O </w:t>
      </w:r>
      <w:r w:rsidR="00592DF9" w:rsidRPr="00833756">
        <w:rPr>
          <w:rFonts w:asciiTheme="minorHAnsi" w:hAnsiTheme="minorHAnsi" w:cstheme="minorHAnsi"/>
        </w:rPr>
        <w:t>podejrzeniu choroby</w:t>
      </w:r>
      <w:r w:rsidRPr="00833756">
        <w:rPr>
          <w:rFonts w:asciiTheme="minorHAnsi" w:hAnsiTheme="minorHAnsi" w:cstheme="minorHAnsi"/>
        </w:rPr>
        <w:t xml:space="preserve"> muszą </w:t>
      </w:r>
      <w:r w:rsidR="00592DF9" w:rsidRPr="00833756">
        <w:rPr>
          <w:rFonts w:asciiTheme="minorHAnsi" w:hAnsiTheme="minorHAnsi" w:cstheme="minorHAnsi"/>
        </w:rPr>
        <w:t xml:space="preserve">niezwłocznie </w:t>
      </w:r>
      <w:r w:rsidRPr="00833756">
        <w:rPr>
          <w:rFonts w:asciiTheme="minorHAnsi" w:hAnsiTheme="minorHAnsi" w:cstheme="minorHAnsi"/>
        </w:rPr>
        <w:t xml:space="preserve">poinformować dyrektora, </w:t>
      </w:r>
      <w:r w:rsidR="00592DF9" w:rsidRPr="00833756">
        <w:rPr>
          <w:rFonts w:asciiTheme="minorHAnsi" w:hAnsiTheme="minorHAnsi" w:cstheme="minorHAnsi"/>
        </w:rPr>
        <w:t xml:space="preserve">a także </w:t>
      </w:r>
      <w:r w:rsidRPr="00833756">
        <w:rPr>
          <w:rFonts w:asciiTheme="minorHAnsi" w:hAnsiTheme="minorHAnsi" w:cstheme="minorHAnsi"/>
        </w:rPr>
        <w:t>skontaktować się telefonicznie ze stacją sanitarno-epidemiologiczną lub oddziałem zakaźnym.</w:t>
      </w:r>
    </w:p>
    <w:p w14:paraId="71E453C7" w14:textId="77777777" w:rsidR="007A3FF1" w:rsidRPr="00833756" w:rsidRDefault="007A3FF1" w:rsidP="00833756">
      <w:pPr>
        <w:pStyle w:val="Akapitzlist"/>
        <w:numPr>
          <w:ilvl w:val="0"/>
          <w:numId w:val="20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Nauczyciel, który zauważył u dziecka oznaki choroby, niezwłocznie powiadamia dyrektora szkoły</w:t>
      </w:r>
    </w:p>
    <w:p w14:paraId="5F6EF885" w14:textId="77777777" w:rsidR="002F437E" w:rsidRPr="00833756" w:rsidRDefault="0042320F" w:rsidP="00833756">
      <w:pPr>
        <w:pStyle w:val="Akapitzlist"/>
        <w:numPr>
          <w:ilvl w:val="0"/>
          <w:numId w:val="20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W szkole jest przygotowane pomieszczenie</w:t>
      </w:r>
      <w:r w:rsidR="00592DF9" w:rsidRPr="00833756">
        <w:rPr>
          <w:rFonts w:asciiTheme="minorHAnsi" w:hAnsiTheme="minorHAnsi" w:cstheme="minorHAnsi"/>
        </w:rPr>
        <w:t>,</w:t>
      </w:r>
      <w:r w:rsidRPr="00833756">
        <w:rPr>
          <w:rFonts w:asciiTheme="minorHAnsi" w:hAnsiTheme="minorHAnsi" w:cstheme="minorHAnsi"/>
        </w:rPr>
        <w:t xml:space="preserve"> tzw. </w:t>
      </w:r>
      <w:r w:rsidR="00592DF9" w:rsidRPr="00833756">
        <w:rPr>
          <w:rFonts w:asciiTheme="minorHAnsi" w:hAnsiTheme="minorHAnsi" w:cstheme="minorHAnsi"/>
        </w:rPr>
        <w:t>I</w:t>
      </w:r>
      <w:r w:rsidRPr="00833756">
        <w:rPr>
          <w:rFonts w:asciiTheme="minorHAnsi" w:hAnsiTheme="minorHAnsi" w:cstheme="minorHAnsi"/>
        </w:rPr>
        <w:t>zolatorium</w:t>
      </w:r>
      <w:r w:rsidR="00592DF9" w:rsidRPr="00833756">
        <w:rPr>
          <w:rFonts w:asciiTheme="minorHAnsi" w:hAnsiTheme="minorHAnsi" w:cstheme="minorHAnsi"/>
        </w:rPr>
        <w:t>,</w:t>
      </w:r>
      <w:r w:rsidRPr="00833756">
        <w:rPr>
          <w:rFonts w:asciiTheme="minorHAnsi" w:hAnsiTheme="minorHAnsi" w:cstheme="minorHAnsi"/>
        </w:rPr>
        <w:t xml:space="preserve"> służące do odizolowania dziecka</w:t>
      </w:r>
      <w:r w:rsidR="00592DF9" w:rsidRPr="00833756">
        <w:rPr>
          <w:rFonts w:asciiTheme="minorHAnsi" w:hAnsiTheme="minorHAnsi" w:cstheme="minorHAnsi"/>
        </w:rPr>
        <w:t>/ucznia</w:t>
      </w:r>
      <w:r w:rsidRPr="00833756">
        <w:rPr>
          <w:rFonts w:asciiTheme="minorHAnsi" w:hAnsiTheme="minorHAnsi" w:cstheme="minorHAnsi"/>
        </w:rPr>
        <w:t xml:space="preserve">, u którego zaobserwowano </w:t>
      </w:r>
      <w:r w:rsidR="00592DF9" w:rsidRPr="00833756">
        <w:rPr>
          <w:rFonts w:asciiTheme="minorHAnsi" w:hAnsiTheme="minorHAnsi" w:cstheme="minorHAnsi"/>
        </w:rPr>
        <w:t xml:space="preserve">podczas pobytu w szkole </w:t>
      </w:r>
      <w:r w:rsidRPr="00833756">
        <w:rPr>
          <w:rFonts w:asciiTheme="minorHAnsi" w:hAnsiTheme="minorHAnsi" w:cstheme="minorHAnsi"/>
        </w:rPr>
        <w:t xml:space="preserve">oznaki chorobowe. </w:t>
      </w:r>
    </w:p>
    <w:p w14:paraId="3F40F0A4" w14:textId="77777777" w:rsidR="00592DF9" w:rsidRPr="00833756" w:rsidRDefault="002F437E" w:rsidP="00833756">
      <w:pPr>
        <w:pStyle w:val="Akapitzlist"/>
        <w:numPr>
          <w:ilvl w:val="0"/>
          <w:numId w:val="20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Izolatorium</w:t>
      </w:r>
      <w:r w:rsidR="0042320F" w:rsidRPr="00833756">
        <w:rPr>
          <w:rFonts w:asciiTheme="minorHAnsi" w:hAnsiTheme="minorHAnsi" w:cstheme="minorHAnsi"/>
        </w:rPr>
        <w:t xml:space="preserve"> to jest wyposażone w środki ochrony osobistej oraz środki do dezynfekcji. </w:t>
      </w:r>
    </w:p>
    <w:p w14:paraId="395C93C1" w14:textId="77777777" w:rsidR="0042320F" w:rsidRPr="00833756" w:rsidRDefault="00592DF9" w:rsidP="00833756">
      <w:pPr>
        <w:pStyle w:val="Akapitzlist"/>
        <w:numPr>
          <w:ilvl w:val="0"/>
          <w:numId w:val="20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Nauczyciele wyznaczeni do pracy w izolatorium nie mają przydzielanych zajęć opi</w:t>
      </w:r>
      <w:r w:rsidR="00C769B8" w:rsidRPr="00833756">
        <w:rPr>
          <w:rFonts w:asciiTheme="minorHAnsi" w:hAnsiTheme="minorHAnsi" w:cstheme="minorHAnsi"/>
        </w:rPr>
        <w:t>e</w:t>
      </w:r>
      <w:r w:rsidRPr="00833756">
        <w:rPr>
          <w:rFonts w:asciiTheme="minorHAnsi" w:hAnsiTheme="minorHAnsi" w:cstheme="minorHAnsi"/>
        </w:rPr>
        <w:t>kuńczo-wychowawczych.</w:t>
      </w:r>
    </w:p>
    <w:p w14:paraId="2F9D143A" w14:textId="77777777" w:rsidR="0042320F" w:rsidRPr="00833756" w:rsidRDefault="0042320F" w:rsidP="00833756">
      <w:pPr>
        <w:pStyle w:val="Akapitzlist"/>
        <w:numPr>
          <w:ilvl w:val="0"/>
          <w:numId w:val="20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 xml:space="preserve">W </w:t>
      </w:r>
      <w:r w:rsidR="00592DF9" w:rsidRPr="00833756">
        <w:rPr>
          <w:rFonts w:asciiTheme="minorHAnsi" w:hAnsiTheme="minorHAnsi" w:cstheme="minorHAnsi"/>
        </w:rPr>
        <w:t xml:space="preserve">izolatorium </w:t>
      </w:r>
      <w:r w:rsidRPr="00833756">
        <w:rPr>
          <w:rFonts w:asciiTheme="minorHAnsi" w:hAnsiTheme="minorHAnsi" w:cstheme="minorHAnsi"/>
        </w:rPr>
        <w:t xml:space="preserve">dziecko </w:t>
      </w:r>
      <w:r w:rsidR="002F437E" w:rsidRPr="00833756">
        <w:rPr>
          <w:rFonts w:asciiTheme="minorHAnsi" w:hAnsiTheme="minorHAnsi" w:cstheme="minorHAnsi"/>
        </w:rPr>
        <w:t>przebywa</w:t>
      </w:r>
      <w:r w:rsidRPr="00833756">
        <w:rPr>
          <w:rFonts w:asciiTheme="minorHAnsi" w:hAnsiTheme="minorHAnsi" w:cstheme="minorHAnsi"/>
        </w:rPr>
        <w:t xml:space="preserve"> pod opieką nauczyciela z zapewnieniem minimum 2m odległości, w oczekiwaniu na rodziców/opiekunów prawnych, którzy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muszą jak najszybciej odebrać dziecko ze szkoły.</w:t>
      </w:r>
    </w:p>
    <w:p w14:paraId="381DC8FE" w14:textId="17AE3516" w:rsidR="0042320F" w:rsidRPr="00833756" w:rsidRDefault="0042320F" w:rsidP="00833756">
      <w:pPr>
        <w:pStyle w:val="Akapitzlist"/>
        <w:numPr>
          <w:ilvl w:val="0"/>
          <w:numId w:val="20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Theme="minorHAnsi" w:hAnsiTheme="minorHAnsi" w:cstheme="minorHAnsi"/>
        </w:rPr>
      </w:pPr>
      <w:r w:rsidRPr="00833756">
        <w:rPr>
          <w:rFonts w:asciiTheme="minorHAnsi" w:eastAsia="Times New Roman" w:hAnsiTheme="minorHAnsi" w:cstheme="minorHAnsi"/>
          <w:lang w:eastAsia="pl-PL"/>
        </w:rPr>
        <w:t>O zaistniałej sytuacji dyrektor</w:t>
      </w:r>
      <w:r w:rsidR="00592DF9" w:rsidRPr="00833756">
        <w:rPr>
          <w:rFonts w:asciiTheme="minorHAnsi" w:eastAsia="Times New Roman" w:hAnsiTheme="minorHAnsi" w:cstheme="minorHAnsi"/>
          <w:lang w:eastAsia="pl-PL"/>
        </w:rPr>
        <w:t xml:space="preserve">, </w:t>
      </w:r>
      <w:r w:rsidRPr="00833756">
        <w:rPr>
          <w:rFonts w:asciiTheme="minorHAnsi" w:eastAsia="Times New Roman" w:hAnsiTheme="minorHAnsi" w:cstheme="minorHAnsi"/>
          <w:lang w:eastAsia="pl-PL"/>
        </w:rPr>
        <w:t>wicedyrektor</w:t>
      </w:r>
      <w:r w:rsidR="00592DF9" w:rsidRPr="00833756">
        <w:rPr>
          <w:rFonts w:asciiTheme="minorHAnsi" w:eastAsia="Times New Roman" w:hAnsiTheme="minorHAnsi" w:cstheme="minorHAnsi"/>
          <w:lang w:eastAsia="pl-PL"/>
        </w:rPr>
        <w:t xml:space="preserve"> lub inna wyznaczona osoba niezwłocznie</w:t>
      </w:r>
      <w:r w:rsidR="002E0D5D" w:rsidRPr="00833756">
        <w:rPr>
          <w:rFonts w:asciiTheme="minorHAnsi" w:eastAsia="Times New Roman" w:hAnsiTheme="minorHAnsi" w:cstheme="minorHAnsi"/>
          <w:lang w:eastAsia="pl-PL"/>
        </w:rPr>
        <w:t xml:space="preserve"> powiadamia rodziców</w:t>
      </w:r>
      <w:r w:rsidRPr="00833756">
        <w:rPr>
          <w:rFonts w:asciiTheme="minorHAnsi" w:eastAsia="Times New Roman" w:hAnsiTheme="minorHAnsi" w:cstheme="minorHAnsi"/>
          <w:lang w:eastAsia="pl-PL"/>
        </w:rPr>
        <w:t xml:space="preserve"> dziecka, SANEPiD w </w:t>
      </w:r>
      <w:r w:rsidR="006E29E9">
        <w:rPr>
          <w:rFonts w:asciiTheme="minorHAnsi" w:eastAsia="Times New Roman" w:hAnsiTheme="minorHAnsi" w:cstheme="minorHAnsi"/>
          <w:lang w:eastAsia="pl-PL"/>
        </w:rPr>
        <w:t>Ostrowie Wlkp</w:t>
      </w:r>
      <w:r w:rsidRPr="00833756">
        <w:rPr>
          <w:rFonts w:asciiTheme="minorHAnsi" w:eastAsia="Times New Roman" w:hAnsiTheme="minorHAnsi" w:cstheme="minorHAnsi"/>
          <w:lang w:eastAsia="pl-PL"/>
        </w:rPr>
        <w:t xml:space="preserve"> (</w:t>
      </w:r>
      <w:r w:rsidR="009B2093">
        <w:rPr>
          <w:rFonts w:asciiTheme="minorHAnsi" w:eastAsia="Times New Roman" w:hAnsiTheme="minorHAnsi" w:cstheme="minorHAnsi"/>
          <w:lang w:eastAsia="pl-PL"/>
        </w:rPr>
        <w:t>504 285 334 lub do godziny 15.00 627378911</w:t>
      </w:r>
      <w:r w:rsidRPr="00833756">
        <w:rPr>
          <w:rFonts w:asciiTheme="minorHAnsi" w:eastAsia="Times New Roman" w:hAnsiTheme="minorHAnsi" w:cstheme="minorHAnsi"/>
          <w:color w:val="231F20"/>
          <w:lang w:eastAsia="pl-PL"/>
        </w:rPr>
        <w:t xml:space="preserve">) oraz </w:t>
      </w:r>
      <w:r w:rsidR="007A3FF1" w:rsidRPr="00833756">
        <w:rPr>
          <w:rFonts w:asciiTheme="minorHAnsi" w:eastAsia="Times New Roman" w:hAnsiTheme="minorHAnsi" w:cstheme="minorHAnsi"/>
          <w:color w:val="231F20"/>
          <w:lang w:eastAsia="pl-PL"/>
        </w:rPr>
        <w:t>organ prowadzący szkołę.</w:t>
      </w:r>
    </w:p>
    <w:p w14:paraId="69B47C88" w14:textId="77777777" w:rsidR="0042320F" w:rsidRPr="00833756" w:rsidRDefault="0042320F" w:rsidP="00833756">
      <w:pPr>
        <w:pStyle w:val="Akapitzlist"/>
        <w:numPr>
          <w:ilvl w:val="0"/>
          <w:numId w:val="20"/>
        </w:numPr>
        <w:suppressAutoHyphens w:val="0"/>
        <w:autoSpaceDN/>
        <w:spacing w:after="0" w:line="276" w:lineRule="auto"/>
        <w:ind w:left="360"/>
        <w:contextualSpacing/>
        <w:jc w:val="both"/>
        <w:textAlignment w:val="auto"/>
        <w:rPr>
          <w:rFonts w:asciiTheme="minorHAnsi" w:eastAsia="Times New Roman" w:hAnsiTheme="minorHAnsi" w:cstheme="minorHAnsi"/>
          <w:lang w:eastAsia="pl-PL"/>
        </w:rPr>
      </w:pPr>
      <w:r w:rsidRPr="00833756">
        <w:rPr>
          <w:rFonts w:asciiTheme="minorHAnsi" w:eastAsia="Times New Roman" w:hAnsiTheme="minorHAnsi" w:cstheme="minorHAnsi"/>
          <w:lang w:eastAsia="pl-PL"/>
        </w:rPr>
        <w:t xml:space="preserve">Dalsze kroki podejmuje dyrektor w porozumieniu z organem prowadzącym i o podjętych działaniach niezwłoczne informuje rodziców i pracowników </w:t>
      </w:r>
      <w:r w:rsidR="00592DF9" w:rsidRPr="00833756">
        <w:rPr>
          <w:rFonts w:asciiTheme="minorHAnsi" w:eastAsia="Times New Roman" w:hAnsiTheme="minorHAnsi" w:cstheme="minorHAnsi"/>
          <w:lang w:eastAsia="pl-PL"/>
        </w:rPr>
        <w:t>szkoły</w:t>
      </w:r>
      <w:r w:rsidRPr="00833756">
        <w:rPr>
          <w:rFonts w:asciiTheme="minorHAnsi" w:eastAsia="Times New Roman" w:hAnsiTheme="minorHAnsi" w:cstheme="minorHAnsi"/>
          <w:lang w:eastAsia="pl-PL"/>
        </w:rPr>
        <w:t>.</w:t>
      </w:r>
    </w:p>
    <w:p w14:paraId="4C1A5974" w14:textId="77777777" w:rsidR="0042320F" w:rsidRPr="00833756" w:rsidRDefault="0042320F" w:rsidP="00833756">
      <w:pPr>
        <w:pStyle w:val="Akapitzlist"/>
        <w:numPr>
          <w:ilvl w:val="0"/>
          <w:numId w:val="20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Obszar, w którym przebywało i poruszało się dziecko</w:t>
      </w:r>
      <w:r w:rsidR="00592DF9" w:rsidRPr="00833756">
        <w:rPr>
          <w:rFonts w:asciiTheme="minorHAnsi" w:hAnsiTheme="minorHAnsi" w:cstheme="minorHAnsi"/>
        </w:rPr>
        <w:t>/uczeń</w:t>
      </w:r>
      <w:r w:rsidRPr="00833756">
        <w:rPr>
          <w:rFonts w:asciiTheme="minorHAnsi" w:hAnsiTheme="minorHAnsi" w:cstheme="minorHAnsi"/>
        </w:rPr>
        <w:t xml:space="preserve"> należy poddać gruntownemu sprzątaniu, zgodnie z funkcjonującymi w szkole procedurami oraz zdezynfekować powierzchnie dotykowe (klamki, poręcze, uchwyty itp.).</w:t>
      </w:r>
    </w:p>
    <w:p w14:paraId="29E68E22" w14:textId="2A2FE87B" w:rsidR="0042320F" w:rsidRPr="00833756" w:rsidRDefault="0042320F" w:rsidP="00833756">
      <w:pPr>
        <w:pStyle w:val="Akapitzlist"/>
        <w:numPr>
          <w:ilvl w:val="0"/>
          <w:numId w:val="20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 xml:space="preserve">Należy ustalić liczbę osób przebywających w tym samym czasie w części/częściach placówki, </w:t>
      </w:r>
      <w:r w:rsidR="001E1E11">
        <w:rPr>
          <w:rFonts w:asciiTheme="minorHAnsi" w:hAnsiTheme="minorHAnsi" w:cstheme="minorHAnsi"/>
        </w:rPr>
        <w:br/>
      </w:r>
      <w:r w:rsidRPr="00833756">
        <w:rPr>
          <w:rFonts w:asciiTheme="minorHAnsi" w:hAnsiTheme="minorHAnsi" w:cstheme="minorHAnsi"/>
        </w:rPr>
        <w:t>w których przebywało dziecko podejrzane o zakażenie i zastosować się do wytycznych GIS odnoszących się do osób, które miały kontakt z zakażonym.</w:t>
      </w:r>
    </w:p>
    <w:p w14:paraId="0CE783C6" w14:textId="77777777" w:rsidR="0041603C" w:rsidRPr="00833756" w:rsidRDefault="0041603C" w:rsidP="00833756">
      <w:pPr>
        <w:spacing w:after="0" w:line="276" w:lineRule="auto"/>
        <w:jc w:val="both"/>
        <w:rPr>
          <w:rFonts w:cstheme="minorHAnsi"/>
          <w:i/>
        </w:rPr>
      </w:pPr>
    </w:p>
    <w:p w14:paraId="28B6F91B" w14:textId="1137FBAE" w:rsidR="000B76E8" w:rsidRPr="00833756" w:rsidRDefault="00AB13C1" w:rsidP="00833756">
      <w:pPr>
        <w:spacing w:after="0" w:line="276" w:lineRule="auto"/>
        <w:jc w:val="center"/>
        <w:rPr>
          <w:rFonts w:cstheme="minorHAnsi"/>
          <w:b/>
        </w:rPr>
      </w:pPr>
      <w:r w:rsidRPr="00833756">
        <w:rPr>
          <w:rFonts w:cstheme="minorHAnsi"/>
          <w:b/>
        </w:rPr>
        <w:t xml:space="preserve">§ </w:t>
      </w:r>
      <w:r w:rsidR="009B2093">
        <w:rPr>
          <w:rFonts w:cstheme="minorHAnsi"/>
          <w:b/>
        </w:rPr>
        <w:t>9</w:t>
      </w:r>
    </w:p>
    <w:p w14:paraId="0E7F40CD" w14:textId="77777777" w:rsidR="000B76E8" w:rsidRPr="00833756" w:rsidRDefault="000B76E8" w:rsidP="00833756">
      <w:pPr>
        <w:spacing w:after="0" w:line="276" w:lineRule="auto"/>
        <w:jc w:val="center"/>
        <w:rPr>
          <w:rFonts w:cstheme="minorHAnsi"/>
          <w:b/>
        </w:rPr>
      </w:pPr>
      <w:r w:rsidRPr="00833756">
        <w:rPr>
          <w:rFonts w:cstheme="minorHAnsi"/>
          <w:b/>
        </w:rPr>
        <w:t>Postępowanie</w:t>
      </w:r>
      <w:r w:rsidR="00833756" w:rsidRPr="00833756">
        <w:rPr>
          <w:rFonts w:cstheme="minorHAnsi"/>
          <w:b/>
        </w:rPr>
        <w:t xml:space="preserve"> </w:t>
      </w:r>
      <w:r w:rsidRPr="00833756">
        <w:rPr>
          <w:rFonts w:cstheme="minorHAnsi"/>
          <w:b/>
        </w:rPr>
        <w:t>w</w:t>
      </w:r>
      <w:r w:rsidR="00833756" w:rsidRPr="00833756">
        <w:rPr>
          <w:rFonts w:cstheme="minorHAnsi"/>
          <w:b/>
        </w:rPr>
        <w:t xml:space="preserve"> </w:t>
      </w:r>
      <w:r w:rsidRPr="00833756">
        <w:rPr>
          <w:rFonts w:cstheme="minorHAnsi"/>
          <w:b/>
        </w:rPr>
        <w:t>przypadku</w:t>
      </w:r>
      <w:r w:rsidR="00833756" w:rsidRPr="00833756">
        <w:rPr>
          <w:rFonts w:cstheme="minorHAnsi"/>
          <w:b/>
        </w:rPr>
        <w:t xml:space="preserve"> </w:t>
      </w:r>
      <w:r w:rsidRPr="00833756">
        <w:rPr>
          <w:rFonts w:cstheme="minorHAnsi"/>
          <w:b/>
        </w:rPr>
        <w:t>podejrzenia</w:t>
      </w:r>
      <w:r w:rsidR="00833756" w:rsidRPr="00833756">
        <w:rPr>
          <w:rFonts w:cstheme="minorHAnsi"/>
          <w:b/>
        </w:rPr>
        <w:t xml:space="preserve"> </w:t>
      </w:r>
      <w:r w:rsidRPr="00833756">
        <w:rPr>
          <w:rFonts w:cstheme="minorHAnsi"/>
          <w:b/>
        </w:rPr>
        <w:t>zakażenia</w:t>
      </w:r>
      <w:r w:rsidR="0041603C" w:rsidRPr="00833756">
        <w:rPr>
          <w:rFonts w:cstheme="minorHAnsi"/>
          <w:b/>
        </w:rPr>
        <w:t xml:space="preserve"> u pracownika szkoły</w:t>
      </w:r>
    </w:p>
    <w:p w14:paraId="42E5B098" w14:textId="77777777" w:rsidR="000B76E8" w:rsidRPr="00833756" w:rsidRDefault="000B76E8" w:rsidP="00833756">
      <w:pPr>
        <w:spacing w:after="0" w:line="276" w:lineRule="auto"/>
        <w:jc w:val="both"/>
        <w:rPr>
          <w:rFonts w:cstheme="minorHAnsi"/>
          <w:i/>
        </w:rPr>
      </w:pPr>
    </w:p>
    <w:p w14:paraId="00B492EF" w14:textId="77777777" w:rsidR="00592DF9" w:rsidRPr="00833756" w:rsidRDefault="000B76E8" w:rsidP="00833756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Pracownik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przebywający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domu,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 razie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wystąpienia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niepokojących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objawów</w:t>
      </w:r>
      <w:r w:rsidR="00592DF9" w:rsidRPr="00833756">
        <w:rPr>
          <w:rFonts w:asciiTheme="minorHAnsi" w:hAnsiTheme="minorHAnsi" w:cstheme="minorHAnsi"/>
        </w:rPr>
        <w:t>,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nie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powinien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przychodzić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do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pracy.</w:t>
      </w:r>
      <w:r w:rsidR="00833756" w:rsidRPr="00833756">
        <w:rPr>
          <w:rFonts w:asciiTheme="minorHAnsi" w:hAnsiTheme="minorHAnsi" w:cstheme="minorHAnsi"/>
        </w:rPr>
        <w:t xml:space="preserve"> </w:t>
      </w:r>
    </w:p>
    <w:p w14:paraId="2A759AE4" w14:textId="419B2291" w:rsidR="000B76E8" w:rsidRPr="00833756" w:rsidRDefault="009D02E2" w:rsidP="00833756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 xml:space="preserve">Pracownik </w:t>
      </w:r>
      <w:r w:rsidR="00592DF9" w:rsidRPr="00833756">
        <w:rPr>
          <w:rFonts w:asciiTheme="minorHAnsi" w:hAnsiTheme="minorHAnsi" w:cstheme="minorHAnsi"/>
        </w:rPr>
        <w:t>o niepokojących objawach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 xml:space="preserve">powinien niezwłocznie </w:t>
      </w:r>
      <w:r w:rsidR="000B76E8" w:rsidRPr="00833756">
        <w:rPr>
          <w:rFonts w:asciiTheme="minorHAnsi" w:hAnsiTheme="minorHAnsi" w:cstheme="minorHAnsi"/>
        </w:rPr>
        <w:t>powiadomić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dyrektora</w:t>
      </w:r>
      <w:r w:rsidRPr="00833756">
        <w:rPr>
          <w:rFonts w:asciiTheme="minorHAnsi" w:hAnsiTheme="minorHAnsi" w:cstheme="minorHAnsi"/>
        </w:rPr>
        <w:t xml:space="preserve"> szkoły</w:t>
      </w:r>
      <w:r w:rsidR="000B76E8" w:rsidRPr="00833756">
        <w:rPr>
          <w:rFonts w:asciiTheme="minorHAnsi" w:hAnsiTheme="minorHAnsi" w:cstheme="minorHAnsi"/>
        </w:rPr>
        <w:t xml:space="preserve"> </w:t>
      </w:r>
      <w:r w:rsidR="001E1E11">
        <w:rPr>
          <w:rFonts w:asciiTheme="minorHAnsi" w:hAnsiTheme="minorHAnsi" w:cstheme="minorHAnsi"/>
        </w:rPr>
        <w:br/>
      </w:r>
      <w:r w:rsidR="000B76E8" w:rsidRPr="00833756">
        <w:rPr>
          <w:rFonts w:asciiTheme="minorHAnsi" w:hAnsiTheme="minorHAnsi" w:cstheme="minorHAnsi"/>
        </w:rPr>
        <w:t>i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skontaktować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się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ze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stacją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sanitarno</w:t>
      </w:r>
      <w:r w:rsidR="001E1E11">
        <w:rPr>
          <w:rFonts w:asciiTheme="minorHAnsi" w:hAnsiTheme="minorHAnsi" w:cstheme="minorHAnsi"/>
        </w:rPr>
        <w:t>-</w:t>
      </w:r>
      <w:r w:rsidR="000B76E8" w:rsidRPr="00833756">
        <w:rPr>
          <w:rFonts w:asciiTheme="minorHAnsi" w:hAnsiTheme="minorHAnsi" w:cstheme="minorHAnsi"/>
        </w:rPr>
        <w:t>epidemiologiczną,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oddziałem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zakaźnym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szpitala,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a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w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razie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pogarszającego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się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stanu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zdrowia zadzwonić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na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pogotowie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pod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numer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999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lub 112.</w:t>
      </w:r>
    </w:p>
    <w:p w14:paraId="7CC3DBEA" w14:textId="77777777" w:rsidR="00ED27F7" w:rsidRPr="00833756" w:rsidRDefault="00ED27F7" w:rsidP="00833756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Jeśli stan choroby ujawni się podczas pracy w szkole, pracownik natychmiast powiadamia dyrektora lub osoby uprawnione</w:t>
      </w:r>
      <w:r w:rsidR="009D02E2" w:rsidRPr="00833756">
        <w:rPr>
          <w:rFonts w:asciiTheme="minorHAnsi" w:hAnsiTheme="minorHAnsi" w:cstheme="minorHAnsi"/>
        </w:rPr>
        <w:t>,</w:t>
      </w:r>
      <w:r w:rsidRPr="00833756">
        <w:rPr>
          <w:rFonts w:asciiTheme="minorHAnsi" w:hAnsiTheme="minorHAnsi" w:cstheme="minorHAnsi"/>
        </w:rPr>
        <w:t xml:space="preserve"> i izoluje się od wszystkich osób w izolatorium.</w:t>
      </w:r>
    </w:p>
    <w:p w14:paraId="00D8A978" w14:textId="77777777" w:rsidR="009D02E2" w:rsidRPr="00833756" w:rsidRDefault="009D02E2" w:rsidP="00833756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Dyrektor szkoły powiadamia o sytuacji, o której mowa w p.2, odpowiednie służby sanitarne, medyczne i organ prowadzący.</w:t>
      </w:r>
    </w:p>
    <w:p w14:paraId="12EA096F" w14:textId="77777777" w:rsidR="000B76E8" w:rsidRPr="00833756" w:rsidRDefault="000B76E8" w:rsidP="00833756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W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pomieszczeniu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pełniącym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rolę</w:t>
      </w:r>
      <w:r w:rsidR="00833756" w:rsidRPr="00833756">
        <w:rPr>
          <w:rFonts w:asciiTheme="minorHAnsi" w:hAnsiTheme="minorHAnsi" w:cstheme="minorHAnsi"/>
        </w:rPr>
        <w:t xml:space="preserve"> </w:t>
      </w:r>
      <w:r w:rsidR="00E717E7" w:rsidRPr="00833756">
        <w:rPr>
          <w:rFonts w:asciiTheme="minorHAnsi" w:hAnsiTheme="minorHAnsi" w:cstheme="minorHAnsi"/>
        </w:rPr>
        <w:t>izolatorium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nie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mogą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przebywać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inne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osoby.</w:t>
      </w:r>
    </w:p>
    <w:p w14:paraId="37789A94" w14:textId="77777777" w:rsidR="000B76E8" w:rsidRPr="00833756" w:rsidRDefault="009D02E2" w:rsidP="00833756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Pracownik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z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podejrzeniem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zachorowania</w:t>
      </w:r>
      <w:r w:rsidR="00E717E7" w:rsidRPr="00833756">
        <w:rPr>
          <w:rFonts w:asciiTheme="minorHAnsi" w:hAnsiTheme="minorHAnsi" w:cstheme="minorHAnsi"/>
        </w:rPr>
        <w:t>,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o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 xml:space="preserve">ile </w:t>
      </w:r>
      <w:r w:rsidRPr="00833756">
        <w:rPr>
          <w:rFonts w:asciiTheme="minorHAnsi" w:hAnsiTheme="minorHAnsi" w:cstheme="minorHAnsi"/>
        </w:rPr>
        <w:t xml:space="preserve">jej/jego </w:t>
      </w:r>
      <w:r w:rsidR="000B76E8" w:rsidRPr="00833756">
        <w:rPr>
          <w:rFonts w:asciiTheme="minorHAnsi" w:hAnsiTheme="minorHAnsi" w:cstheme="minorHAnsi"/>
        </w:rPr>
        <w:t>stan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zdrowia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na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to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pozwoli</w:t>
      </w:r>
      <w:r w:rsidR="00ED27F7" w:rsidRPr="00833756">
        <w:rPr>
          <w:rFonts w:asciiTheme="minorHAnsi" w:hAnsiTheme="minorHAnsi" w:cstheme="minorHAnsi"/>
        </w:rPr>
        <w:t>,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będzie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przebywać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w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wyznaczonym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pomieszczeniu sam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do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czasu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przybycia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odpowiednich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 xml:space="preserve">służb. </w:t>
      </w:r>
    </w:p>
    <w:p w14:paraId="28CEE809" w14:textId="77777777" w:rsidR="00AB13C1" w:rsidRPr="00833756" w:rsidRDefault="00AB13C1" w:rsidP="00833756">
      <w:pPr>
        <w:pStyle w:val="Akapitzlist"/>
        <w:numPr>
          <w:ilvl w:val="0"/>
          <w:numId w:val="15"/>
        </w:numPr>
        <w:spacing w:after="0" w:line="276" w:lineRule="auto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Obszar, w którym poruszał się i przebywał pracownik, należy poddać gruntownemu sprzątaniu oraz zdezynfekować powierzchnie dotykowe (klamki, poręcze, uchwyty itp.);</w:t>
      </w:r>
    </w:p>
    <w:p w14:paraId="24A86F59" w14:textId="77777777" w:rsidR="00AB13C1" w:rsidRPr="00833756" w:rsidRDefault="00AB13C1" w:rsidP="00833756">
      <w:pPr>
        <w:pStyle w:val="Akapitzlist"/>
        <w:numPr>
          <w:ilvl w:val="0"/>
          <w:numId w:val="15"/>
        </w:numPr>
        <w:spacing w:after="0" w:line="276" w:lineRule="auto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 xml:space="preserve">Należy stosować się do </w:t>
      </w:r>
      <w:r w:rsidR="009D02E2" w:rsidRPr="00833756">
        <w:rPr>
          <w:rFonts w:asciiTheme="minorHAnsi" w:hAnsiTheme="minorHAnsi" w:cstheme="minorHAnsi"/>
        </w:rPr>
        <w:t>zaleceń inspekcji sanitarnej</w:t>
      </w:r>
      <w:r w:rsidRPr="00833756">
        <w:rPr>
          <w:rFonts w:asciiTheme="minorHAnsi" w:hAnsiTheme="minorHAnsi" w:cstheme="minorHAnsi"/>
        </w:rPr>
        <w:t xml:space="preserve"> przy ustaleniu, czy należy wdrożyć dodatkowe procedury biorąc pod uwagę zaistniały przypadek</w:t>
      </w:r>
      <w:r w:rsidR="00ED27F7" w:rsidRPr="00833756">
        <w:rPr>
          <w:rFonts w:asciiTheme="minorHAnsi" w:hAnsiTheme="minorHAnsi" w:cstheme="minorHAnsi"/>
        </w:rPr>
        <w:t>.</w:t>
      </w:r>
    </w:p>
    <w:p w14:paraId="6CC46725" w14:textId="7789F34F" w:rsidR="009D02E2" w:rsidRPr="00833756" w:rsidRDefault="00AB13C1" w:rsidP="00833756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lastRenderedPageBreak/>
        <w:t>Zaleca</w:t>
      </w:r>
      <w:r w:rsidR="00812B01" w:rsidRPr="00833756">
        <w:rPr>
          <w:rFonts w:asciiTheme="minorHAnsi" w:hAnsiTheme="minorHAnsi" w:cstheme="minorHAnsi"/>
        </w:rPr>
        <w:t>ne jest</w:t>
      </w:r>
      <w:r w:rsidRPr="00833756">
        <w:rPr>
          <w:rFonts w:asciiTheme="minorHAnsi" w:hAnsiTheme="minorHAnsi" w:cstheme="minorHAnsi"/>
        </w:rPr>
        <w:t xml:space="preserve"> ustalenie listy osób przebywających w tym samym czasie w części </w:t>
      </w:r>
      <w:r w:rsidR="009D02E2" w:rsidRPr="00833756">
        <w:rPr>
          <w:rFonts w:asciiTheme="minorHAnsi" w:hAnsiTheme="minorHAnsi" w:cstheme="minorHAnsi"/>
        </w:rPr>
        <w:t>budynku</w:t>
      </w:r>
      <w:r w:rsidRPr="00833756">
        <w:rPr>
          <w:rFonts w:asciiTheme="minorHAnsi" w:hAnsiTheme="minorHAnsi" w:cstheme="minorHAnsi"/>
        </w:rPr>
        <w:t xml:space="preserve">, </w:t>
      </w:r>
      <w:r w:rsidR="001E1E11">
        <w:rPr>
          <w:rFonts w:asciiTheme="minorHAnsi" w:hAnsiTheme="minorHAnsi" w:cstheme="minorHAnsi"/>
        </w:rPr>
        <w:br/>
      </w:r>
      <w:r w:rsidRPr="00833756">
        <w:rPr>
          <w:rFonts w:asciiTheme="minorHAnsi" w:hAnsiTheme="minorHAnsi" w:cstheme="minorHAnsi"/>
        </w:rPr>
        <w:t>w których przebywała osoba podejrzana o zakażenie</w:t>
      </w:r>
      <w:r w:rsidR="00812B01" w:rsidRPr="00833756">
        <w:rPr>
          <w:rFonts w:asciiTheme="minorHAnsi" w:hAnsiTheme="minorHAnsi" w:cstheme="minorHAnsi"/>
        </w:rPr>
        <w:t xml:space="preserve">. </w:t>
      </w:r>
    </w:p>
    <w:p w14:paraId="45B5F106" w14:textId="77777777" w:rsidR="00812B01" w:rsidRPr="00833756" w:rsidRDefault="00812B01" w:rsidP="00833756">
      <w:pPr>
        <w:pStyle w:val="Akapitzlist"/>
        <w:numPr>
          <w:ilvl w:val="0"/>
          <w:numId w:val="15"/>
        </w:numPr>
        <w:spacing w:after="0" w:line="276" w:lineRule="auto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O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zaistniałym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prz</w:t>
      </w:r>
      <w:r w:rsidR="009D02E2" w:rsidRPr="00833756">
        <w:rPr>
          <w:rFonts w:asciiTheme="minorHAnsi" w:hAnsiTheme="minorHAnsi" w:cstheme="minorHAnsi"/>
        </w:rPr>
        <w:t>ypadku choroby</w:t>
      </w:r>
      <w:r w:rsidR="00833756" w:rsidRPr="00833756">
        <w:rPr>
          <w:rFonts w:asciiTheme="minorHAnsi" w:hAnsiTheme="minorHAnsi" w:cstheme="minorHAnsi"/>
        </w:rPr>
        <w:t xml:space="preserve"> </w:t>
      </w:r>
      <w:r w:rsidR="009D02E2" w:rsidRPr="00833756">
        <w:rPr>
          <w:rFonts w:asciiTheme="minorHAnsi" w:hAnsiTheme="minorHAnsi" w:cstheme="minorHAnsi"/>
        </w:rPr>
        <w:t>lub</w:t>
      </w:r>
      <w:r w:rsidR="00833756" w:rsidRPr="00833756">
        <w:rPr>
          <w:rFonts w:asciiTheme="minorHAnsi" w:hAnsiTheme="minorHAnsi" w:cstheme="minorHAnsi"/>
        </w:rPr>
        <w:t xml:space="preserve"> </w:t>
      </w:r>
      <w:r w:rsidR="009D02E2" w:rsidRPr="00833756">
        <w:rPr>
          <w:rFonts w:asciiTheme="minorHAnsi" w:hAnsiTheme="minorHAnsi" w:cstheme="minorHAnsi"/>
        </w:rPr>
        <w:t>podejrzeniu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zarażenia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należy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powiadomić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wszystkich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pracowników</w:t>
      </w:r>
      <w:r w:rsidR="00ED27F7" w:rsidRPr="00833756">
        <w:rPr>
          <w:rFonts w:asciiTheme="minorHAnsi" w:hAnsiTheme="minorHAnsi" w:cstheme="minorHAnsi"/>
        </w:rPr>
        <w:t xml:space="preserve"> oraz rodziców.</w:t>
      </w:r>
    </w:p>
    <w:p w14:paraId="6FEC534F" w14:textId="77777777" w:rsidR="00AB13C1" w:rsidRPr="00833756" w:rsidRDefault="00AB13C1" w:rsidP="00833756">
      <w:pPr>
        <w:pStyle w:val="Akapitzlist"/>
        <w:spacing w:after="0" w:line="276" w:lineRule="auto"/>
        <w:ind w:left="360"/>
        <w:jc w:val="both"/>
        <w:rPr>
          <w:rFonts w:asciiTheme="minorHAnsi" w:hAnsiTheme="minorHAnsi" w:cstheme="minorHAnsi"/>
        </w:rPr>
      </w:pPr>
    </w:p>
    <w:p w14:paraId="5844FFA0" w14:textId="5A11D985" w:rsidR="00812B01" w:rsidRPr="00833756" w:rsidRDefault="00812B01" w:rsidP="00833756">
      <w:pPr>
        <w:spacing w:after="0" w:line="276" w:lineRule="auto"/>
        <w:jc w:val="center"/>
        <w:rPr>
          <w:rFonts w:cstheme="minorHAnsi"/>
          <w:b/>
        </w:rPr>
      </w:pPr>
      <w:r w:rsidRPr="00833756">
        <w:rPr>
          <w:rFonts w:cstheme="minorHAnsi"/>
          <w:b/>
        </w:rPr>
        <w:t>§ 1</w:t>
      </w:r>
      <w:r w:rsidR="009B2093">
        <w:rPr>
          <w:rFonts w:cstheme="minorHAnsi"/>
          <w:b/>
        </w:rPr>
        <w:t>0</w:t>
      </w:r>
    </w:p>
    <w:p w14:paraId="6A0F75C3" w14:textId="07790150" w:rsidR="00812B01" w:rsidRPr="00833756" w:rsidRDefault="00812B01" w:rsidP="00833756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rStyle w:val="Pogrubienie"/>
          <w:rFonts w:asciiTheme="minorHAnsi" w:hAnsiTheme="minorHAnsi" w:cstheme="minorHAnsi"/>
          <w:color w:val="222222"/>
          <w:sz w:val="22"/>
          <w:szCs w:val="22"/>
        </w:rPr>
      </w:pPr>
      <w:r w:rsidRPr="00833756">
        <w:rPr>
          <w:rStyle w:val="Pogrubienie"/>
          <w:rFonts w:asciiTheme="minorHAnsi" w:hAnsiTheme="minorHAnsi" w:cstheme="minorHAnsi"/>
          <w:color w:val="222222"/>
          <w:sz w:val="22"/>
          <w:szCs w:val="22"/>
        </w:rPr>
        <w:t xml:space="preserve">Postępowanie z pomieszczeniami, w przypadku </w:t>
      </w:r>
      <w:r w:rsidR="00507DA6">
        <w:rPr>
          <w:rStyle w:val="Pogrubienie"/>
          <w:rFonts w:asciiTheme="minorHAnsi" w:hAnsiTheme="minorHAnsi" w:cstheme="minorHAnsi"/>
          <w:color w:val="222222"/>
          <w:sz w:val="22"/>
          <w:szCs w:val="22"/>
        </w:rPr>
        <w:t>podejrzenia zakażenia u ucznia lub pracownika</w:t>
      </w:r>
    </w:p>
    <w:p w14:paraId="6E25B578" w14:textId="77777777" w:rsidR="00833756" w:rsidRDefault="00833756" w:rsidP="00833756">
      <w:pPr>
        <w:pStyle w:val="Normalny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Theme="minorHAnsi" w:hAnsiTheme="minorHAnsi" w:cstheme="minorHAnsi"/>
          <w:color w:val="222222"/>
          <w:sz w:val="22"/>
          <w:szCs w:val="22"/>
        </w:rPr>
      </w:pPr>
    </w:p>
    <w:p w14:paraId="4F30ED84" w14:textId="77777777" w:rsidR="006E29E9" w:rsidRDefault="00812B01" w:rsidP="006E29E9">
      <w:pPr>
        <w:pStyle w:val="Normalny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833756">
        <w:rPr>
          <w:rFonts w:asciiTheme="minorHAnsi" w:hAnsiTheme="minorHAnsi" w:cstheme="minorHAnsi"/>
          <w:color w:val="222222"/>
          <w:sz w:val="22"/>
          <w:szCs w:val="22"/>
        </w:rPr>
        <w:t xml:space="preserve">W przypadku, gdy uczeń lub pracownik </w:t>
      </w:r>
      <w:r w:rsidR="006E29E9">
        <w:rPr>
          <w:rFonts w:asciiTheme="minorHAnsi" w:hAnsiTheme="minorHAnsi" w:cstheme="minorHAnsi"/>
          <w:color w:val="222222"/>
          <w:sz w:val="22"/>
          <w:szCs w:val="22"/>
        </w:rPr>
        <w:t>szkoły</w:t>
      </w:r>
      <w:r w:rsidRPr="00833756">
        <w:rPr>
          <w:rFonts w:asciiTheme="minorHAnsi" w:hAnsiTheme="minorHAnsi" w:cstheme="minorHAnsi"/>
          <w:color w:val="222222"/>
          <w:sz w:val="22"/>
          <w:szCs w:val="22"/>
        </w:rPr>
        <w:t xml:space="preserve"> został skierowany do szpitala </w:t>
      </w:r>
      <w:r w:rsidR="001E1E11">
        <w:rPr>
          <w:rFonts w:asciiTheme="minorHAnsi" w:hAnsiTheme="minorHAnsi" w:cstheme="minorHAnsi"/>
          <w:color w:val="222222"/>
          <w:sz w:val="22"/>
          <w:szCs w:val="22"/>
        </w:rPr>
        <w:br/>
      </w:r>
      <w:r w:rsidRPr="00833756">
        <w:rPr>
          <w:rFonts w:asciiTheme="minorHAnsi" w:hAnsiTheme="minorHAnsi" w:cstheme="minorHAnsi"/>
          <w:color w:val="222222"/>
          <w:sz w:val="22"/>
          <w:szCs w:val="22"/>
        </w:rPr>
        <w:t xml:space="preserve">z podejrzeniem koronawirusa, dyrektor w porozumieniu z właściwym państwowym inspektorem sanitarnym może podjąć decyzję o zamknięciu instytucji na </w:t>
      </w:r>
      <w:r w:rsidR="009D02E2" w:rsidRPr="00833756">
        <w:rPr>
          <w:rFonts w:asciiTheme="minorHAnsi" w:hAnsiTheme="minorHAnsi" w:cstheme="minorHAnsi"/>
          <w:color w:val="222222"/>
          <w:sz w:val="22"/>
          <w:szCs w:val="22"/>
        </w:rPr>
        <w:t>czas niezbędny</w:t>
      </w:r>
      <w:r w:rsidRPr="00833756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="009D02E2" w:rsidRPr="00833756">
        <w:rPr>
          <w:rFonts w:asciiTheme="minorHAnsi" w:hAnsiTheme="minorHAnsi" w:cstheme="minorHAnsi"/>
          <w:color w:val="222222"/>
          <w:sz w:val="22"/>
          <w:szCs w:val="22"/>
        </w:rPr>
        <w:t>do</w:t>
      </w:r>
      <w:r w:rsidRPr="00833756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="009D02E2" w:rsidRPr="00833756">
        <w:rPr>
          <w:rFonts w:asciiTheme="minorHAnsi" w:hAnsiTheme="minorHAnsi" w:cstheme="minorHAnsi"/>
          <w:color w:val="222222"/>
          <w:sz w:val="22"/>
          <w:szCs w:val="22"/>
        </w:rPr>
        <w:t>wykonania koniecznych czynności sanitarno-epidemiologicznych.</w:t>
      </w:r>
      <w:r w:rsidRPr="00833756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</w:p>
    <w:p w14:paraId="63CEB70F" w14:textId="20BE4F60" w:rsidR="00812B01" w:rsidRPr="006E29E9" w:rsidRDefault="00812B01" w:rsidP="006E29E9">
      <w:pPr>
        <w:pStyle w:val="NormalnyWeb"/>
        <w:shd w:val="clear" w:color="auto" w:fill="FFFFFF"/>
        <w:spacing w:before="0" w:beforeAutospacing="0" w:after="0" w:afterAutospacing="0" w:line="276" w:lineRule="auto"/>
        <w:ind w:firstLine="708"/>
        <w:jc w:val="center"/>
        <w:rPr>
          <w:rFonts w:asciiTheme="minorHAnsi" w:hAnsiTheme="minorHAnsi" w:cstheme="minorHAnsi"/>
          <w:color w:val="222222"/>
          <w:sz w:val="22"/>
          <w:szCs w:val="22"/>
        </w:rPr>
      </w:pPr>
      <w:r w:rsidRPr="00833756">
        <w:rPr>
          <w:rFonts w:cstheme="minorHAnsi"/>
          <w:b/>
        </w:rPr>
        <w:t>§1</w:t>
      </w:r>
      <w:r w:rsidR="009B2093">
        <w:rPr>
          <w:rFonts w:cstheme="minorHAnsi"/>
          <w:b/>
        </w:rPr>
        <w:t>1</w:t>
      </w:r>
    </w:p>
    <w:p w14:paraId="0C51A41A" w14:textId="77777777" w:rsidR="00812B01" w:rsidRPr="00833756" w:rsidRDefault="00812B01" w:rsidP="00833756">
      <w:pPr>
        <w:spacing w:after="0" w:line="276" w:lineRule="auto"/>
        <w:jc w:val="center"/>
        <w:rPr>
          <w:rFonts w:cstheme="minorHAnsi"/>
          <w:b/>
        </w:rPr>
      </w:pPr>
      <w:r w:rsidRPr="00833756">
        <w:rPr>
          <w:rFonts w:cstheme="minorHAnsi"/>
          <w:b/>
        </w:rPr>
        <w:t>Postanowienia</w:t>
      </w:r>
      <w:r w:rsidR="00833756" w:rsidRPr="00833756">
        <w:rPr>
          <w:rFonts w:cstheme="minorHAnsi"/>
          <w:b/>
        </w:rPr>
        <w:t xml:space="preserve"> </w:t>
      </w:r>
      <w:r w:rsidRPr="00833756">
        <w:rPr>
          <w:rFonts w:cstheme="minorHAnsi"/>
          <w:b/>
        </w:rPr>
        <w:t>końcowe</w:t>
      </w:r>
    </w:p>
    <w:p w14:paraId="33113145" w14:textId="77777777" w:rsidR="00812B01" w:rsidRPr="00833756" w:rsidRDefault="00812B01" w:rsidP="00833756">
      <w:pPr>
        <w:spacing w:after="0" w:line="276" w:lineRule="auto"/>
        <w:jc w:val="center"/>
        <w:rPr>
          <w:rFonts w:cstheme="minorHAnsi"/>
          <w:b/>
          <w:i/>
        </w:rPr>
      </w:pPr>
    </w:p>
    <w:p w14:paraId="359BE3E8" w14:textId="77777777" w:rsidR="00812B01" w:rsidRPr="00833756" w:rsidRDefault="00812B01" w:rsidP="001E1E11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Procedura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wchodzi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życie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dniem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podpisania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obowiązuje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do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odwołania.</w:t>
      </w:r>
    </w:p>
    <w:p w14:paraId="38830BD4" w14:textId="77777777" w:rsidR="009D02E2" w:rsidRPr="00833756" w:rsidRDefault="009D02E2" w:rsidP="001E1E11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Procedura może być modyfikowana.</w:t>
      </w:r>
    </w:p>
    <w:p w14:paraId="1669A7F9" w14:textId="4AB617CD" w:rsidR="00812B01" w:rsidRPr="00833756" w:rsidRDefault="00812B01" w:rsidP="001E1E11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Procedura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zostanie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opublikowana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na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stronie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szkoły</w:t>
      </w:r>
      <w:r w:rsidR="009D02E2" w:rsidRPr="00833756">
        <w:rPr>
          <w:rFonts w:asciiTheme="minorHAnsi" w:hAnsiTheme="minorHAnsi" w:cstheme="minorHAnsi"/>
        </w:rPr>
        <w:t xml:space="preserve">, </w:t>
      </w:r>
      <w:r w:rsidR="006E29E9" w:rsidRPr="00833756">
        <w:rPr>
          <w:rFonts w:asciiTheme="minorHAnsi" w:hAnsiTheme="minorHAnsi" w:cstheme="minorHAnsi"/>
        </w:rPr>
        <w:t>przesłana, jako</w:t>
      </w:r>
      <w:r w:rsidR="009D02E2" w:rsidRPr="00833756">
        <w:rPr>
          <w:rFonts w:asciiTheme="minorHAnsi" w:hAnsiTheme="minorHAnsi" w:cstheme="minorHAnsi"/>
        </w:rPr>
        <w:t xml:space="preserve"> wiadomość w dzienniku elektronicznym do</w:t>
      </w:r>
      <w:r w:rsidR="00833756" w:rsidRPr="00833756">
        <w:rPr>
          <w:rFonts w:asciiTheme="minorHAnsi" w:hAnsiTheme="minorHAnsi" w:cstheme="minorHAnsi"/>
        </w:rPr>
        <w:t xml:space="preserve"> </w:t>
      </w:r>
      <w:r w:rsidR="009D02E2" w:rsidRPr="00833756">
        <w:rPr>
          <w:rFonts w:asciiTheme="minorHAnsi" w:hAnsiTheme="minorHAnsi" w:cstheme="minorHAnsi"/>
        </w:rPr>
        <w:t>nauczycieli, rodziców i ucznió</w:t>
      </w:r>
      <w:r w:rsidR="00A52B8D" w:rsidRPr="00833756">
        <w:rPr>
          <w:rFonts w:asciiTheme="minorHAnsi" w:hAnsiTheme="minorHAnsi" w:cstheme="minorHAnsi"/>
        </w:rPr>
        <w:t xml:space="preserve">w oraz udostępniona w formie papierowej </w:t>
      </w:r>
      <w:r w:rsidR="001E1E11">
        <w:rPr>
          <w:rFonts w:asciiTheme="minorHAnsi" w:hAnsiTheme="minorHAnsi" w:cstheme="minorHAnsi"/>
        </w:rPr>
        <w:br/>
      </w:r>
      <w:r w:rsidR="00A52B8D" w:rsidRPr="00833756">
        <w:rPr>
          <w:rFonts w:asciiTheme="minorHAnsi" w:hAnsiTheme="minorHAnsi" w:cstheme="minorHAnsi"/>
        </w:rPr>
        <w:t>w sekretariacie szkoły.</w:t>
      </w:r>
      <w:r w:rsidR="00833756" w:rsidRPr="00833756">
        <w:rPr>
          <w:rFonts w:asciiTheme="minorHAnsi" w:hAnsiTheme="minorHAnsi" w:cstheme="minorHAnsi"/>
        </w:rPr>
        <w:t xml:space="preserve"> </w:t>
      </w:r>
    </w:p>
    <w:p w14:paraId="6E5DBAC5" w14:textId="77777777" w:rsidR="00A52B8D" w:rsidRPr="00833756" w:rsidRDefault="00A52B8D" w:rsidP="001E1E11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Pracownicy administracji i obsługi zostaną zapoznani z procedurą podczas szkolenia.</w:t>
      </w:r>
    </w:p>
    <w:p w14:paraId="1CD30411" w14:textId="77777777" w:rsidR="00A52B8D" w:rsidRPr="00833756" w:rsidRDefault="00A52B8D" w:rsidP="001E1E11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O wszelkich zmianach w procedurze będą niezwłocznie powiadamiane osoby zainteresowane.</w:t>
      </w:r>
    </w:p>
    <w:sectPr w:rsidR="00A52B8D" w:rsidRPr="008337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89BDAD" w14:textId="77777777" w:rsidR="001661C4" w:rsidRDefault="001661C4" w:rsidP="00092019">
      <w:pPr>
        <w:spacing w:after="0" w:line="240" w:lineRule="auto"/>
      </w:pPr>
      <w:r>
        <w:separator/>
      </w:r>
    </w:p>
  </w:endnote>
  <w:endnote w:type="continuationSeparator" w:id="0">
    <w:p w14:paraId="6309AE29" w14:textId="77777777" w:rsidR="001661C4" w:rsidRDefault="001661C4" w:rsidP="00092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246314" w14:textId="77777777" w:rsidR="001661C4" w:rsidRDefault="001661C4" w:rsidP="00092019">
      <w:pPr>
        <w:spacing w:after="0" w:line="240" w:lineRule="auto"/>
      </w:pPr>
      <w:r>
        <w:separator/>
      </w:r>
    </w:p>
  </w:footnote>
  <w:footnote w:type="continuationSeparator" w:id="0">
    <w:p w14:paraId="5D7156ED" w14:textId="77777777" w:rsidR="001661C4" w:rsidRDefault="001661C4" w:rsidP="000920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05DD3"/>
    <w:multiLevelType w:val="multilevel"/>
    <w:tmpl w:val="7F0C5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26E5F90"/>
    <w:multiLevelType w:val="hybridMultilevel"/>
    <w:tmpl w:val="DF5C80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6259DD"/>
    <w:multiLevelType w:val="hybridMultilevel"/>
    <w:tmpl w:val="B3266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2C653C"/>
    <w:multiLevelType w:val="hybridMultilevel"/>
    <w:tmpl w:val="BE86AEB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600838"/>
    <w:multiLevelType w:val="multilevel"/>
    <w:tmpl w:val="DF509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087F87"/>
    <w:multiLevelType w:val="hybridMultilevel"/>
    <w:tmpl w:val="600E77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16260A"/>
    <w:multiLevelType w:val="hybridMultilevel"/>
    <w:tmpl w:val="EE8C379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2923158"/>
    <w:multiLevelType w:val="hybridMultilevel"/>
    <w:tmpl w:val="8348D42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363572"/>
    <w:multiLevelType w:val="hybridMultilevel"/>
    <w:tmpl w:val="FF889C92"/>
    <w:lvl w:ilvl="0" w:tplc="1CAC6E1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4F62835"/>
    <w:multiLevelType w:val="hybridMultilevel"/>
    <w:tmpl w:val="8C7878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7246D4"/>
    <w:multiLevelType w:val="hybridMultilevel"/>
    <w:tmpl w:val="4B7640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426DCC"/>
    <w:multiLevelType w:val="hybridMultilevel"/>
    <w:tmpl w:val="26CEF3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A762A89"/>
    <w:multiLevelType w:val="hybridMultilevel"/>
    <w:tmpl w:val="1CA41D8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B42337"/>
    <w:multiLevelType w:val="hybridMultilevel"/>
    <w:tmpl w:val="40F0AB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3843E5"/>
    <w:multiLevelType w:val="hybridMultilevel"/>
    <w:tmpl w:val="6EDA37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4F40F0"/>
    <w:multiLevelType w:val="hybridMultilevel"/>
    <w:tmpl w:val="ADAC0DB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76D078E"/>
    <w:multiLevelType w:val="hybridMultilevel"/>
    <w:tmpl w:val="0FFEEC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4307CF"/>
    <w:multiLevelType w:val="hybridMultilevel"/>
    <w:tmpl w:val="76AAB3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1271059"/>
    <w:multiLevelType w:val="hybridMultilevel"/>
    <w:tmpl w:val="674E80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A05A9E"/>
    <w:multiLevelType w:val="hybridMultilevel"/>
    <w:tmpl w:val="3A2E56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4A643C"/>
    <w:multiLevelType w:val="hybridMultilevel"/>
    <w:tmpl w:val="77EC3D90"/>
    <w:lvl w:ilvl="0" w:tplc="415AAC1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DD31BF"/>
    <w:multiLevelType w:val="hybridMultilevel"/>
    <w:tmpl w:val="386852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3B7F67"/>
    <w:multiLevelType w:val="hybridMultilevel"/>
    <w:tmpl w:val="B7C0AE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E17801"/>
    <w:multiLevelType w:val="hybridMultilevel"/>
    <w:tmpl w:val="5C48A48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13772F"/>
    <w:multiLevelType w:val="hybridMultilevel"/>
    <w:tmpl w:val="DCFE753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8C8625E"/>
    <w:multiLevelType w:val="hybridMultilevel"/>
    <w:tmpl w:val="D8FE2A9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8D5947"/>
    <w:multiLevelType w:val="hybridMultilevel"/>
    <w:tmpl w:val="90C42B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B7D408B"/>
    <w:multiLevelType w:val="hybridMultilevel"/>
    <w:tmpl w:val="B0DC5CDC"/>
    <w:lvl w:ilvl="0" w:tplc="FBE2A1A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316199"/>
    <w:multiLevelType w:val="hybridMultilevel"/>
    <w:tmpl w:val="B7863C1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2"/>
  </w:num>
  <w:num w:numId="4">
    <w:abstractNumId w:val="1"/>
  </w:num>
  <w:num w:numId="5">
    <w:abstractNumId w:val="15"/>
  </w:num>
  <w:num w:numId="6">
    <w:abstractNumId w:val="21"/>
  </w:num>
  <w:num w:numId="7">
    <w:abstractNumId w:val="24"/>
  </w:num>
  <w:num w:numId="8">
    <w:abstractNumId w:val="27"/>
  </w:num>
  <w:num w:numId="9">
    <w:abstractNumId w:val="25"/>
  </w:num>
  <w:num w:numId="10">
    <w:abstractNumId w:val="13"/>
  </w:num>
  <w:num w:numId="11">
    <w:abstractNumId w:val="9"/>
  </w:num>
  <w:num w:numId="12">
    <w:abstractNumId w:val="14"/>
  </w:num>
  <w:num w:numId="13">
    <w:abstractNumId w:val="19"/>
  </w:num>
  <w:num w:numId="14">
    <w:abstractNumId w:val="23"/>
  </w:num>
  <w:num w:numId="15">
    <w:abstractNumId w:val="11"/>
  </w:num>
  <w:num w:numId="16">
    <w:abstractNumId w:val="10"/>
  </w:num>
  <w:num w:numId="17">
    <w:abstractNumId w:val="20"/>
  </w:num>
  <w:num w:numId="18">
    <w:abstractNumId w:val="28"/>
  </w:num>
  <w:num w:numId="19">
    <w:abstractNumId w:val="4"/>
  </w:num>
  <w:num w:numId="20">
    <w:abstractNumId w:val="12"/>
  </w:num>
  <w:num w:numId="21">
    <w:abstractNumId w:val="17"/>
  </w:num>
  <w:num w:numId="22">
    <w:abstractNumId w:val="5"/>
  </w:num>
  <w:num w:numId="23">
    <w:abstractNumId w:val="26"/>
  </w:num>
  <w:num w:numId="24">
    <w:abstractNumId w:val="18"/>
  </w:num>
  <w:num w:numId="25">
    <w:abstractNumId w:val="7"/>
  </w:num>
  <w:num w:numId="26">
    <w:abstractNumId w:val="8"/>
  </w:num>
  <w:num w:numId="27">
    <w:abstractNumId w:val="2"/>
  </w:num>
  <w:num w:numId="28">
    <w:abstractNumId w:val="16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9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75F"/>
    <w:rsid w:val="00003EF8"/>
    <w:rsid w:val="00015576"/>
    <w:rsid w:val="00022462"/>
    <w:rsid w:val="00023892"/>
    <w:rsid w:val="00092019"/>
    <w:rsid w:val="000B76E8"/>
    <w:rsid w:val="000F072E"/>
    <w:rsid w:val="000F5EED"/>
    <w:rsid w:val="001127CA"/>
    <w:rsid w:val="00114627"/>
    <w:rsid w:val="001371EA"/>
    <w:rsid w:val="0015225E"/>
    <w:rsid w:val="001661C4"/>
    <w:rsid w:val="00166531"/>
    <w:rsid w:val="001C6469"/>
    <w:rsid w:val="001E1E11"/>
    <w:rsid w:val="001E5EF8"/>
    <w:rsid w:val="001F03B6"/>
    <w:rsid w:val="001F1337"/>
    <w:rsid w:val="001F297F"/>
    <w:rsid w:val="00202EE8"/>
    <w:rsid w:val="00233C5C"/>
    <w:rsid w:val="002A44DB"/>
    <w:rsid w:val="002D228E"/>
    <w:rsid w:val="002E0D5D"/>
    <w:rsid w:val="002E5126"/>
    <w:rsid w:val="002F437E"/>
    <w:rsid w:val="00302F91"/>
    <w:rsid w:val="003057FC"/>
    <w:rsid w:val="00335DB8"/>
    <w:rsid w:val="00355E51"/>
    <w:rsid w:val="00375E49"/>
    <w:rsid w:val="00376504"/>
    <w:rsid w:val="003825C5"/>
    <w:rsid w:val="00395593"/>
    <w:rsid w:val="003A0B76"/>
    <w:rsid w:val="003A1E4B"/>
    <w:rsid w:val="003F2064"/>
    <w:rsid w:val="0041603C"/>
    <w:rsid w:val="0042320F"/>
    <w:rsid w:val="004612D1"/>
    <w:rsid w:val="00472A11"/>
    <w:rsid w:val="00475694"/>
    <w:rsid w:val="004832E8"/>
    <w:rsid w:val="004B7DDD"/>
    <w:rsid w:val="004D2BBE"/>
    <w:rsid w:val="004E0FDC"/>
    <w:rsid w:val="005023E6"/>
    <w:rsid w:val="00503133"/>
    <w:rsid w:val="00507DA6"/>
    <w:rsid w:val="005130C0"/>
    <w:rsid w:val="0054140A"/>
    <w:rsid w:val="00592DF9"/>
    <w:rsid w:val="00597DA7"/>
    <w:rsid w:val="005C6B35"/>
    <w:rsid w:val="005E0779"/>
    <w:rsid w:val="00601302"/>
    <w:rsid w:val="00653E9D"/>
    <w:rsid w:val="006676A3"/>
    <w:rsid w:val="006B5F5F"/>
    <w:rsid w:val="006D20AD"/>
    <w:rsid w:val="006E29E9"/>
    <w:rsid w:val="0070793A"/>
    <w:rsid w:val="007518F2"/>
    <w:rsid w:val="007678F8"/>
    <w:rsid w:val="007948D2"/>
    <w:rsid w:val="007A3FF1"/>
    <w:rsid w:val="007B6D44"/>
    <w:rsid w:val="00812B01"/>
    <w:rsid w:val="00820749"/>
    <w:rsid w:val="00833756"/>
    <w:rsid w:val="0086113A"/>
    <w:rsid w:val="0088659C"/>
    <w:rsid w:val="008A1064"/>
    <w:rsid w:val="008D342C"/>
    <w:rsid w:val="008E1096"/>
    <w:rsid w:val="008E2AD8"/>
    <w:rsid w:val="008F417C"/>
    <w:rsid w:val="00930D56"/>
    <w:rsid w:val="0095170D"/>
    <w:rsid w:val="009613DD"/>
    <w:rsid w:val="00971AB2"/>
    <w:rsid w:val="00974768"/>
    <w:rsid w:val="0099162D"/>
    <w:rsid w:val="009B2093"/>
    <w:rsid w:val="009C1978"/>
    <w:rsid w:val="009D02E2"/>
    <w:rsid w:val="009D54E4"/>
    <w:rsid w:val="009D5764"/>
    <w:rsid w:val="009D64EC"/>
    <w:rsid w:val="00A1502E"/>
    <w:rsid w:val="00A24D2F"/>
    <w:rsid w:val="00A47992"/>
    <w:rsid w:val="00A52B8D"/>
    <w:rsid w:val="00A60025"/>
    <w:rsid w:val="00A7231D"/>
    <w:rsid w:val="00A73309"/>
    <w:rsid w:val="00AA5D9B"/>
    <w:rsid w:val="00AB13C1"/>
    <w:rsid w:val="00AB4807"/>
    <w:rsid w:val="00AC6BFC"/>
    <w:rsid w:val="00B06E58"/>
    <w:rsid w:val="00B93F77"/>
    <w:rsid w:val="00BA1358"/>
    <w:rsid w:val="00BA50FF"/>
    <w:rsid w:val="00BB7223"/>
    <w:rsid w:val="00BC646F"/>
    <w:rsid w:val="00BD2B3C"/>
    <w:rsid w:val="00C00F4E"/>
    <w:rsid w:val="00C062F2"/>
    <w:rsid w:val="00C0667A"/>
    <w:rsid w:val="00C355F9"/>
    <w:rsid w:val="00C769B8"/>
    <w:rsid w:val="00CA0C7A"/>
    <w:rsid w:val="00CA30A0"/>
    <w:rsid w:val="00D33DF7"/>
    <w:rsid w:val="00D3775F"/>
    <w:rsid w:val="00D44C94"/>
    <w:rsid w:val="00D5058E"/>
    <w:rsid w:val="00D517DB"/>
    <w:rsid w:val="00D64DE9"/>
    <w:rsid w:val="00D75F33"/>
    <w:rsid w:val="00D81254"/>
    <w:rsid w:val="00DD3641"/>
    <w:rsid w:val="00E03FD6"/>
    <w:rsid w:val="00E2300E"/>
    <w:rsid w:val="00E41976"/>
    <w:rsid w:val="00E717E7"/>
    <w:rsid w:val="00E733AD"/>
    <w:rsid w:val="00E90957"/>
    <w:rsid w:val="00E975D6"/>
    <w:rsid w:val="00EB6733"/>
    <w:rsid w:val="00EB6BAB"/>
    <w:rsid w:val="00EC1CC2"/>
    <w:rsid w:val="00EC57E5"/>
    <w:rsid w:val="00ED06DD"/>
    <w:rsid w:val="00ED27F7"/>
    <w:rsid w:val="00ED58D6"/>
    <w:rsid w:val="00EF48E5"/>
    <w:rsid w:val="00F0746F"/>
    <w:rsid w:val="00F344CB"/>
    <w:rsid w:val="00F4669A"/>
    <w:rsid w:val="00F75F7E"/>
    <w:rsid w:val="00F7695F"/>
    <w:rsid w:val="00F811EA"/>
    <w:rsid w:val="00FA3FD9"/>
    <w:rsid w:val="00FA6085"/>
    <w:rsid w:val="00FB11F4"/>
    <w:rsid w:val="00FC2A0F"/>
    <w:rsid w:val="00FC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E4788"/>
  <w15:docId w15:val="{FC11BCC0-221A-4EC6-BEF9-38FA0ABB8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775F"/>
    <w:pPr>
      <w:spacing w:after="160" w:line="259" w:lineRule="auto"/>
    </w:p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D54E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9D54E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kapitzlist">
    <w:name w:val="List Paragraph"/>
    <w:basedOn w:val="Normalny"/>
    <w:qFormat/>
    <w:rsid w:val="009D54E4"/>
    <w:pPr>
      <w:suppressAutoHyphens/>
      <w:autoSpaceDN w:val="0"/>
      <w:spacing w:line="256" w:lineRule="auto"/>
      <w:ind w:left="720"/>
      <w:textAlignment w:val="baseline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812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12B0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07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779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201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9201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920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5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2595</Words>
  <Characters>15570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Użytkownik systemu Windows</cp:lastModifiedBy>
  <cp:revision>3</cp:revision>
  <cp:lastPrinted>2020-05-22T12:18:00Z</cp:lastPrinted>
  <dcterms:created xsi:type="dcterms:W3CDTF">2020-05-22T12:17:00Z</dcterms:created>
  <dcterms:modified xsi:type="dcterms:W3CDTF">2020-05-22T12:23:00Z</dcterms:modified>
</cp:coreProperties>
</file>