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56" w:rsidRPr="0016418C" w:rsidRDefault="00574556" w:rsidP="00574556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16418C">
        <w:rPr>
          <w:rFonts w:asciiTheme="majorHAnsi" w:hAnsiTheme="majorHAnsi" w:cstheme="minorHAnsi"/>
          <w:b/>
          <w:sz w:val="24"/>
          <w:szCs w:val="24"/>
        </w:rPr>
        <w:t>PRZEDMIOTOWE ZASADY OCENIANIA Z  RELIGII</w:t>
      </w:r>
    </w:p>
    <w:p w:rsidR="00574556" w:rsidRPr="0016418C" w:rsidRDefault="00574556" w:rsidP="00574556">
      <w:pPr>
        <w:spacing w:after="0"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16418C">
        <w:rPr>
          <w:rFonts w:asciiTheme="majorHAnsi" w:hAnsiTheme="majorHAnsi" w:cstheme="minorHAnsi"/>
          <w:b/>
          <w:sz w:val="24"/>
          <w:szCs w:val="24"/>
        </w:rPr>
        <w:t xml:space="preserve">                                                               W  ROK SZKOLNY 201</w:t>
      </w:r>
      <w:r w:rsidR="00A101C7" w:rsidRPr="0016418C">
        <w:rPr>
          <w:rFonts w:asciiTheme="majorHAnsi" w:hAnsiTheme="majorHAnsi" w:cstheme="minorHAnsi"/>
          <w:b/>
          <w:sz w:val="24"/>
          <w:szCs w:val="24"/>
        </w:rPr>
        <w:t>8/2019</w:t>
      </w:r>
    </w:p>
    <w:p w:rsidR="00574556" w:rsidRPr="0016418C" w:rsidRDefault="00574556" w:rsidP="00574556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16418C">
        <w:rPr>
          <w:rFonts w:asciiTheme="majorHAnsi" w:hAnsiTheme="majorHAnsi" w:cstheme="minorHAnsi"/>
          <w:sz w:val="24"/>
          <w:szCs w:val="24"/>
        </w:rPr>
        <w:t>W ocenianiu z religii obowiązują poniższe zasady:</w:t>
      </w:r>
    </w:p>
    <w:p w:rsidR="00574556" w:rsidRPr="0016418C" w:rsidRDefault="00574556" w:rsidP="0016418C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16418C">
        <w:rPr>
          <w:rFonts w:asciiTheme="majorHAnsi" w:hAnsiTheme="majorHAnsi" w:cstheme="minorHAnsi"/>
          <w:sz w:val="24"/>
          <w:szCs w:val="24"/>
        </w:rPr>
        <w:t>1. Obiektywność – zastosowanie jednolitych norm i kryteriów oceniania.</w:t>
      </w:r>
    </w:p>
    <w:p w:rsidR="0016418C" w:rsidRPr="00CD1A75" w:rsidRDefault="00574556" w:rsidP="0016418C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6418C">
        <w:rPr>
          <w:rFonts w:asciiTheme="majorHAnsi" w:hAnsiTheme="majorHAnsi" w:cstheme="minorHAnsi"/>
          <w:sz w:val="24"/>
          <w:szCs w:val="24"/>
        </w:rPr>
        <w:t xml:space="preserve">2. Jawność – </w:t>
      </w:r>
      <w:r w:rsidR="0016418C" w:rsidRPr="0016418C">
        <w:rPr>
          <w:rFonts w:asciiTheme="majorHAnsi" w:eastAsia="Times New Roman" w:hAnsiTheme="majorHAnsi" w:cs="Times New Roman"/>
          <w:sz w:val="24"/>
          <w:szCs w:val="24"/>
          <w:lang w:eastAsia="pl-PL"/>
        </w:rPr>
        <w:t>o</w:t>
      </w:r>
      <w:r w:rsidR="0016418C" w:rsidRPr="00CD1A75">
        <w:rPr>
          <w:rFonts w:asciiTheme="majorHAnsi" w:eastAsia="Times New Roman" w:hAnsiTheme="majorHAnsi" w:cs="Times New Roman"/>
          <w:sz w:val="24"/>
          <w:szCs w:val="24"/>
          <w:lang w:eastAsia="pl-PL"/>
        </w:rPr>
        <w:t>ceny z religii są jawne dla ucznia i jego rodziców (prawnych opiekunów).</w:t>
      </w:r>
    </w:p>
    <w:p w:rsidR="00574556" w:rsidRPr="0016418C" w:rsidRDefault="00574556" w:rsidP="00574556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16418C">
        <w:rPr>
          <w:rFonts w:asciiTheme="majorHAnsi" w:hAnsiTheme="majorHAnsi" w:cstheme="minorHAnsi"/>
          <w:sz w:val="24"/>
          <w:szCs w:val="24"/>
        </w:rPr>
        <w:t>ucznia (</w:t>
      </w:r>
      <w:r w:rsidR="00A101C7" w:rsidRPr="0016418C">
        <w:rPr>
          <w:rFonts w:asciiTheme="majorHAnsi" w:hAnsiTheme="majorHAnsi" w:cstheme="minorHAnsi"/>
          <w:sz w:val="24"/>
          <w:szCs w:val="24"/>
        </w:rPr>
        <w:t>dziennik elektroniczny</w:t>
      </w:r>
      <w:r w:rsidRPr="0016418C">
        <w:rPr>
          <w:rFonts w:asciiTheme="majorHAnsi" w:hAnsiTheme="majorHAnsi" w:cstheme="minorHAnsi"/>
          <w:sz w:val="24"/>
          <w:szCs w:val="24"/>
        </w:rPr>
        <w:t>).</w:t>
      </w:r>
    </w:p>
    <w:p w:rsidR="00574556" w:rsidRPr="0016418C" w:rsidRDefault="00574556" w:rsidP="00574556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:rsidR="00574556" w:rsidRPr="0016418C" w:rsidRDefault="00574556" w:rsidP="00574556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16418C">
        <w:rPr>
          <w:rFonts w:asciiTheme="majorHAnsi" w:hAnsiTheme="majorHAnsi" w:cstheme="minorHAnsi"/>
          <w:sz w:val="24"/>
          <w:szCs w:val="24"/>
        </w:rPr>
        <w:t>Metody kontroli i ocen:</w:t>
      </w:r>
    </w:p>
    <w:p w:rsidR="00574556" w:rsidRPr="0016418C" w:rsidRDefault="00574556" w:rsidP="00574556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16418C">
        <w:rPr>
          <w:rFonts w:asciiTheme="majorHAnsi" w:hAnsiTheme="majorHAnsi" w:cstheme="minorHAnsi"/>
          <w:sz w:val="24"/>
          <w:szCs w:val="24"/>
        </w:rPr>
        <w:t>1. Konwencjonalne (bieżąca kontrola, prace pisemne, posługiwanie się książką, ćwiczenia praktyczne, kontrola graficzna, obserwacja uczniów w toku ich pracy itp.).</w:t>
      </w:r>
    </w:p>
    <w:p w:rsidR="00574556" w:rsidRPr="0016418C" w:rsidRDefault="00574556" w:rsidP="00574556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16418C">
        <w:rPr>
          <w:rFonts w:asciiTheme="majorHAnsi" w:hAnsiTheme="majorHAnsi" w:cstheme="minorHAnsi"/>
          <w:sz w:val="24"/>
          <w:szCs w:val="24"/>
        </w:rPr>
        <w:t>2. Techniczne sposoby kontrolowania procesu dydaktycznego (kontrola i ocena przy pomocy zróżnicowanych zadań testowych).</w:t>
      </w:r>
    </w:p>
    <w:p w:rsidR="00574556" w:rsidRPr="0016418C" w:rsidRDefault="00574556" w:rsidP="00574556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:rsidR="00574556" w:rsidRPr="0016418C" w:rsidRDefault="00574556" w:rsidP="00574556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16418C">
        <w:rPr>
          <w:rFonts w:asciiTheme="majorHAnsi" w:hAnsiTheme="majorHAnsi" w:cstheme="minorHAnsi"/>
          <w:sz w:val="24"/>
          <w:szCs w:val="24"/>
        </w:rPr>
        <w:t xml:space="preserve">Elementy wchodzące w zakres oceny z religii: </w:t>
      </w:r>
    </w:p>
    <w:p w:rsidR="00574556" w:rsidRPr="0016418C" w:rsidRDefault="00574556" w:rsidP="00574556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16418C">
        <w:rPr>
          <w:rFonts w:asciiTheme="majorHAnsi" w:hAnsiTheme="majorHAnsi" w:cstheme="minorHAnsi"/>
          <w:sz w:val="24"/>
          <w:szCs w:val="24"/>
        </w:rPr>
        <w:t>1. Ilość i jakość prezentowanych wiadomości.</w:t>
      </w:r>
    </w:p>
    <w:p w:rsidR="00574556" w:rsidRPr="0016418C" w:rsidRDefault="00574556" w:rsidP="00574556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16418C">
        <w:rPr>
          <w:rFonts w:asciiTheme="majorHAnsi" w:hAnsiTheme="majorHAnsi" w:cstheme="minorHAnsi"/>
          <w:sz w:val="24"/>
          <w:szCs w:val="24"/>
        </w:rPr>
        <w:t>2. Zainteresowanie przedmiotem.</w:t>
      </w:r>
    </w:p>
    <w:p w:rsidR="00574556" w:rsidRPr="0016418C" w:rsidRDefault="00574556" w:rsidP="00574556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16418C">
        <w:rPr>
          <w:rFonts w:asciiTheme="majorHAnsi" w:hAnsiTheme="majorHAnsi" w:cstheme="minorHAnsi"/>
          <w:sz w:val="24"/>
          <w:szCs w:val="24"/>
        </w:rPr>
        <w:t>3. Stosunek do przedmiotu.</w:t>
      </w:r>
    </w:p>
    <w:p w:rsidR="00574556" w:rsidRPr="0016418C" w:rsidRDefault="00574556" w:rsidP="00574556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16418C">
        <w:rPr>
          <w:rFonts w:asciiTheme="majorHAnsi" w:hAnsiTheme="majorHAnsi" w:cstheme="minorHAnsi"/>
          <w:sz w:val="24"/>
          <w:szCs w:val="24"/>
        </w:rPr>
        <w:t>4. Pilność i systematyczność.</w:t>
      </w:r>
    </w:p>
    <w:p w:rsidR="00574556" w:rsidRPr="0016418C" w:rsidRDefault="00574556" w:rsidP="00574556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16418C">
        <w:rPr>
          <w:rFonts w:asciiTheme="majorHAnsi" w:hAnsiTheme="majorHAnsi" w:cstheme="minorHAnsi"/>
          <w:sz w:val="24"/>
          <w:szCs w:val="24"/>
        </w:rPr>
        <w:t>5. Umiejętność zastosowania poznanych wiadomości w życiu.</w:t>
      </w:r>
    </w:p>
    <w:p w:rsidR="00574556" w:rsidRPr="0016418C" w:rsidRDefault="00574556" w:rsidP="00574556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16418C">
        <w:rPr>
          <w:rFonts w:asciiTheme="majorHAnsi" w:hAnsiTheme="majorHAnsi" w:cstheme="minorHAnsi"/>
          <w:sz w:val="24"/>
          <w:szCs w:val="24"/>
        </w:rPr>
        <w:t>6. Postawa.</w:t>
      </w:r>
    </w:p>
    <w:p w:rsidR="00574556" w:rsidRPr="0016418C" w:rsidRDefault="00574556" w:rsidP="0016418C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6418C">
        <w:rPr>
          <w:rFonts w:asciiTheme="majorHAnsi" w:hAnsiTheme="majorHAnsi" w:cstheme="minorHAnsi"/>
          <w:sz w:val="24"/>
          <w:szCs w:val="24"/>
        </w:rPr>
        <w:t>Kontrola i ocena w religii nie dotyczy wyłącznie sprawdzenia wiadomości, lecz także wartościowania umiejętności, postaw, zdolności twórczych, rozwoju zainteresowań, motywacji uczenia się, a głównie kształtowania cech charakteru, woli, odpowiedzialności za swoje czyny, dokładności, wytrwałości, pracowitości, kultury osobistej, zgodności postępowania z przyjętą wiarą.</w:t>
      </w:r>
    </w:p>
    <w:p w:rsidR="0016418C" w:rsidRPr="0016418C" w:rsidRDefault="00574556" w:rsidP="0016418C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6418C">
        <w:rPr>
          <w:rFonts w:asciiTheme="majorHAnsi" w:hAnsiTheme="majorHAnsi" w:cstheme="minorHAnsi"/>
          <w:sz w:val="24"/>
          <w:szCs w:val="24"/>
        </w:rPr>
        <w:t>Ocenianie ma na celu:</w:t>
      </w:r>
    </w:p>
    <w:p w:rsidR="0016418C" w:rsidRPr="0016418C" w:rsidRDefault="0016418C" w:rsidP="0016418C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6418C">
        <w:rPr>
          <w:rFonts w:asciiTheme="majorHAnsi" w:hAnsiTheme="majorHAnsi" w:cstheme="minorHAnsi"/>
          <w:sz w:val="24"/>
          <w:szCs w:val="24"/>
        </w:rPr>
        <w:t xml:space="preserve">- </w:t>
      </w:r>
      <w:r w:rsidRPr="00CD1A75">
        <w:rPr>
          <w:rFonts w:asciiTheme="majorHAnsi" w:eastAsia="Times New Roman" w:hAnsiTheme="majorHAnsi" w:cs="Times New Roman"/>
          <w:sz w:val="24"/>
          <w:szCs w:val="24"/>
          <w:lang w:eastAsia="pl-PL"/>
        </w:rPr>
        <w:t>systematyczne informowanie ucznia o poziomie jego osiągnięć edukacyjnych oraz o postępach w tym zakresie;</w:t>
      </w:r>
    </w:p>
    <w:p w:rsidR="0016418C" w:rsidRPr="0016418C" w:rsidRDefault="0016418C" w:rsidP="0016418C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6418C">
        <w:rPr>
          <w:rFonts w:asciiTheme="majorHAnsi" w:hAnsiTheme="majorHAnsi" w:cstheme="minorHAnsi"/>
          <w:sz w:val="24"/>
          <w:szCs w:val="24"/>
        </w:rPr>
        <w:t xml:space="preserve">- </w:t>
      </w:r>
      <w:r w:rsidRPr="00CD1A75">
        <w:rPr>
          <w:rFonts w:asciiTheme="majorHAnsi" w:eastAsia="Times New Roman" w:hAnsiTheme="majorHAnsi" w:cs="Times New Roman"/>
          <w:sz w:val="24"/>
          <w:szCs w:val="24"/>
          <w:lang w:eastAsia="pl-PL"/>
        </w:rPr>
        <w:t>udzielanie uczniowi pomocy w samodzielnym planowaniu jego rozwoju;</w:t>
      </w:r>
    </w:p>
    <w:p w:rsidR="0016418C" w:rsidRPr="0016418C" w:rsidRDefault="0016418C" w:rsidP="0016418C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6418C">
        <w:rPr>
          <w:rFonts w:asciiTheme="majorHAnsi" w:hAnsiTheme="majorHAnsi" w:cstheme="minorHAnsi"/>
          <w:sz w:val="24"/>
          <w:szCs w:val="24"/>
        </w:rPr>
        <w:t xml:space="preserve">- </w:t>
      </w:r>
      <w:r w:rsidRPr="00CD1A75">
        <w:rPr>
          <w:rFonts w:asciiTheme="majorHAnsi" w:eastAsia="Times New Roman" w:hAnsiTheme="majorHAnsi" w:cs="Times New Roman"/>
          <w:sz w:val="24"/>
          <w:szCs w:val="24"/>
          <w:lang w:eastAsia="pl-PL"/>
        </w:rPr>
        <w:t>motywowanie ucznia do dalszych postępów w nauce</w:t>
      </w:r>
      <w:r w:rsidRPr="0016418C">
        <w:rPr>
          <w:rFonts w:asciiTheme="majorHAnsi" w:eastAsia="Times New Roman" w:hAnsiTheme="majorHAnsi" w:cs="Times New Roman"/>
          <w:sz w:val="24"/>
          <w:szCs w:val="24"/>
          <w:lang w:eastAsia="pl-PL"/>
        </w:rPr>
        <w:t>;</w:t>
      </w:r>
    </w:p>
    <w:p w:rsidR="0016418C" w:rsidRPr="0016418C" w:rsidRDefault="0016418C" w:rsidP="0016418C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6418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- </w:t>
      </w:r>
      <w:r w:rsidRPr="00CD1A75">
        <w:rPr>
          <w:rFonts w:asciiTheme="majorHAnsi" w:eastAsia="Times New Roman" w:hAnsiTheme="majorHAnsi" w:cs="Times New Roman"/>
          <w:sz w:val="24"/>
          <w:szCs w:val="24"/>
          <w:lang w:eastAsia="pl-PL"/>
        </w:rPr>
        <w:t>dostarczenie rodzicom (prawnym opiekunom) i nauczycielom informacji o postępach, trudnościach w nauce oraz o specjalnych uzdolnieniach ucznia;</w:t>
      </w:r>
    </w:p>
    <w:p w:rsidR="0016418C" w:rsidRPr="00CD1A75" w:rsidRDefault="0016418C" w:rsidP="0016418C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6418C">
        <w:rPr>
          <w:rFonts w:asciiTheme="majorHAnsi" w:hAnsiTheme="majorHAnsi" w:cstheme="minorHAnsi"/>
          <w:sz w:val="24"/>
          <w:szCs w:val="24"/>
        </w:rPr>
        <w:t xml:space="preserve">- </w:t>
      </w:r>
      <w:r w:rsidRPr="00CD1A75">
        <w:rPr>
          <w:rFonts w:asciiTheme="majorHAnsi" w:eastAsia="Times New Roman" w:hAnsiTheme="majorHAnsi" w:cs="Times New Roman"/>
          <w:sz w:val="24"/>
          <w:szCs w:val="24"/>
          <w:lang w:eastAsia="pl-PL"/>
        </w:rPr>
        <w:t>umożliwienie nauczycielom religii doskonalenia organizacji i metod pracy dydaktyczno-wychowawczej.</w:t>
      </w:r>
    </w:p>
    <w:p w:rsidR="00574556" w:rsidRPr="0016418C" w:rsidRDefault="00574556" w:rsidP="00574556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:rsidR="00574556" w:rsidRPr="0016418C" w:rsidRDefault="00574556" w:rsidP="00574556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16418C">
        <w:rPr>
          <w:rFonts w:asciiTheme="majorHAnsi" w:hAnsiTheme="majorHAnsi" w:cstheme="minorHAnsi"/>
          <w:sz w:val="24"/>
          <w:szCs w:val="24"/>
        </w:rPr>
        <w:t>Ocenie podlegają:</w:t>
      </w:r>
    </w:p>
    <w:p w:rsidR="0016418C" w:rsidRPr="00CD1A75" w:rsidRDefault="0016418C" w:rsidP="0016418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D1A7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Ocenianie osiągnięć edukacyjnych ucznia z religii polega na rozpoznawaniu przez nauczyciela religii poziomu i postępów w opanowaniu przez ucznia wiadomości i umiejętności w stosunku do wymagań edukacyjnych wynikających z </w:t>
      </w:r>
      <w:r w:rsidRPr="00CD1A75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Podstawy programowej katechezy Kościoła katolickiego w Polsce</w:t>
      </w:r>
      <w:r w:rsidRPr="00CD1A7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oraz realizowanego przez nauczyciela programu nauczania, uwzględniającego tę </w:t>
      </w:r>
      <w:r w:rsidRPr="00CD1A75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Podstawę</w:t>
      </w:r>
      <w:r w:rsidRPr="00CD1A75">
        <w:rPr>
          <w:rFonts w:asciiTheme="majorHAnsi" w:eastAsia="Times New Roman" w:hAnsiTheme="majorHAnsi" w:cs="Times New Roman"/>
          <w:sz w:val="24"/>
          <w:szCs w:val="24"/>
          <w:lang w:eastAsia="pl-PL"/>
        </w:rPr>
        <w:t>. Ocenianiu nie podlegają praktyki religijne.</w:t>
      </w:r>
    </w:p>
    <w:p w:rsidR="00574556" w:rsidRPr="0016418C" w:rsidRDefault="00574556" w:rsidP="00574556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16418C">
        <w:rPr>
          <w:rFonts w:asciiTheme="majorHAnsi" w:hAnsiTheme="majorHAnsi" w:cstheme="minorHAnsi"/>
          <w:sz w:val="24"/>
          <w:szCs w:val="24"/>
        </w:rPr>
        <w:t xml:space="preserve">1. Pisemna praca kontrolna przynajmniej jeden raz w ciągu półrocza, obejmująca wybrane bloki tematyczne, zapowiedziana z dwutygodniowym wyprzedzeniem, sprawdzone przez nauczyciela do dwóch tygodni. Ponadto kartkówki; zakres ich materiału powinien obejmować nie więcej niż trzy jednostki lekcyjne lub materiał podstawowy. Pisemne prace kontrolne są do wglądu uczniów, a rodziców na ich </w:t>
      </w:r>
      <w:r w:rsidRPr="0016418C">
        <w:rPr>
          <w:rFonts w:asciiTheme="majorHAnsi" w:hAnsiTheme="majorHAnsi" w:cstheme="minorHAnsi"/>
          <w:sz w:val="24"/>
          <w:szCs w:val="24"/>
        </w:rPr>
        <w:lastRenderedPageBreak/>
        <w:t>zapotrzebowanie. Nauczyciel ma prawo do niepodawania terminu prac kontrolnych, jeżeli uczniowie dezorganizują proces oceny osiągnięć przez absencję, ucieczki z lekcji itp.</w:t>
      </w:r>
    </w:p>
    <w:p w:rsidR="00574556" w:rsidRPr="0016418C" w:rsidRDefault="00574556" w:rsidP="00574556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16418C">
        <w:rPr>
          <w:rFonts w:asciiTheme="majorHAnsi" w:hAnsiTheme="majorHAnsi" w:cstheme="minorHAnsi"/>
          <w:sz w:val="24"/>
          <w:szCs w:val="24"/>
        </w:rPr>
        <w:t>2. Odpowiedzi ustne dotyczące materiału z zakresu trzech ostatnich lekcji.</w:t>
      </w:r>
    </w:p>
    <w:p w:rsidR="00574556" w:rsidRPr="0016418C" w:rsidRDefault="00574556" w:rsidP="00574556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16418C">
        <w:rPr>
          <w:rFonts w:asciiTheme="majorHAnsi" w:hAnsiTheme="majorHAnsi" w:cstheme="minorHAnsi"/>
          <w:sz w:val="24"/>
          <w:szCs w:val="24"/>
        </w:rPr>
        <w:t>3. Wypowiedzi w trakcie lekcji, podczas dyskusji, powtórzenia itp.</w:t>
      </w:r>
    </w:p>
    <w:p w:rsidR="00574556" w:rsidRPr="0016418C" w:rsidRDefault="00574556" w:rsidP="00574556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16418C">
        <w:rPr>
          <w:rFonts w:asciiTheme="majorHAnsi" w:hAnsiTheme="majorHAnsi" w:cstheme="minorHAnsi"/>
          <w:sz w:val="24"/>
          <w:szCs w:val="24"/>
        </w:rPr>
        <w:t>4. Praca domowa: krótkoterminowa i długoterminowa, kontrolowana na bieżąco.</w:t>
      </w:r>
    </w:p>
    <w:p w:rsidR="00574556" w:rsidRPr="0016418C" w:rsidRDefault="00574556" w:rsidP="00574556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16418C">
        <w:rPr>
          <w:rFonts w:asciiTheme="majorHAnsi" w:hAnsiTheme="majorHAnsi" w:cstheme="minorHAnsi"/>
          <w:sz w:val="24"/>
          <w:szCs w:val="24"/>
        </w:rPr>
        <w:t>5. Ocena ze znajomości  pacierza  oraz „ małego katechizmu” zdobywana podczas odpowiedzi ustnej lub pisemnej.</w:t>
      </w:r>
    </w:p>
    <w:p w:rsidR="00574556" w:rsidRPr="0016418C" w:rsidRDefault="00574556" w:rsidP="00574556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16418C">
        <w:rPr>
          <w:rFonts w:asciiTheme="majorHAnsi" w:hAnsiTheme="majorHAnsi" w:cstheme="minorHAnsi"/>
          <w:sz w:val="24"/>
          <w:szCs w:val="24"/>
        </w:rPr>
        <w:t xml:space="preserve">6. Zeszyt: sprawdzany podczas odpowiedzi i według decyzji nauczyciela. Jeden raz w półroczu kompleksowa ocena zeszytu. </w:t>
      </w:r>
    </w:p>
    <w:p w:rsidR="00574556" w:rsidRPr="0016418C" w:rsidRDefault="00574556" w:rsidP="00574556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16418C">
        <w:rPr>
          <w:rFonts w:asciiTheme="majorHAnsi" w:hAnsiTheme="majorHAnsi" w:cstheme="minorHAnsi"/>
          <w:sz w:val="24"/>
          <w:szCs w:val="24"/>
        </w:rPr>
        <w:t>7. Pilność, systematyczność, postawy, umiejętności: osiągnięcia ucznia zapisywane w kartach obserwacyjnych prowadzonych przez nauczyciela religii.</w:t>
      </w:r>
    </w:p>
    <w:p w:rsidR="00574556" w:rsidRPr="0016418C" w:rsidRDefault="00574556" w:rsidP="00574556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16418C">
        <w:rPr>
          <w:rFonts w:asciiTheme="majorHAnsi" w:hAnsiTheme="majorHAnsi" w:cstheme="minorHAnsi"/>
          <w:sz w:val="24"/>
          <w:szCs w:val="24"/>
        </w:rPr>
        <w:t>8. Przygotowanie do poszczególnych katechez.</w:t>
      </w:r>
    </w:p>
    <w:p w:rsidR="00574556" w:rsidRPr="0016418C" w:rsidRDefault="00574556" w:rsidP="00574556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16418C">
        <w:rPr>
          <w:rFonts w:asciiTheme="majorHAnsi" w:hAnsiTheme="majorHAnsi" w:cstheme="minorHAnsi"/>
          <w:sz w:val="24"/>
          <w:szCs w:val="24"/>
        </w:rPr>
        <w:t>9. Korzystanie z Pisma Świętego, podręcznika i innych materiałów katechetycznych.</w:t>
      </w:r>
    </w:p>
    <w:p w:rsidR="00574556" w:rsidRPr="0016418C" w:rsidRDefault="00574556" w:rsidP="00574556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16418C">
        <w:rPr>
          <w:rFonts w:asciiTheme="majorHAnsi" w:hAnsiTheme="majorHAnsi" w:cstheme="minorHAnsi"/>
          <w:sz w:val="24"/>
          <w:szCs w:val="24"/>
        </w:rPr>
        <w:t>10. Zaangażowanie w przygotowanie i przeprowadzenie uroczystości szkolnych o charakterze religijnym, zaangażowanie w przygotowanie gazetek szkolnych, udział w konkursach religijnych, współpraca ze wspólnotą parafialną.</w:t>
      </w:r>
    </w:p>
    <w:p w:rsidR="00574556" w:rsidRPr="0016418C" w:rsidRDefault="00574556" w:rsidP="00574556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16418C">
        <w:rPr>
          <w:rFonts w:asciiTheme="majorHAnsi" w:hAnsiTheme="majorHAnsi" w:cstheme="minorHAnsi"/>
          <w:sz w:val="24"/>
          <w:szCs w:val="24"/>
        </w:rPr>
        <w:t>11. Inne możliwości wskazujące możliwość oceniania.</w:t>
      </w:r>
    </w:p>
    <w:p w:rsidR="00574556" w:rsidRPr="0016418C" w:rsidRDefault="00574556" w:rsidP="00574556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:rsidR="00574556" w:rsidRPr="0016418C" w:rsidRDefault="00574556" w:rsidP="00574556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16418C">
        <w:rPr>
          <w:rFonts w:asciiTheme="majorHAnsi" w:hAnsiTheme="majorHAnsi" w:cstheme="minorHAnsi"/>
          <w:sz w:val="24"/>
          <w:szCs w:val="24"/>
        </w:rPr>
        <w:t xml:space="preserve">Ilość ocen: </w:t>
      </w:r>
    </w:p>
    <w:p w:rsidR="00574556" w:rsidRPr="0016418C" w:rsidRDefault="00574556" w:rsidP="00574556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16418C">
        <w:rPr>
          <w:rFonts w:asciiTheme="majorHAnsi" w:hAnsiTheme="majorHAnsi" w:cstheme="minorHAnsi"/>
          <w:sz w:val="24"/>
          <w:szCs w:val="24"/>
        </w:rPr>
        <w:t xml:space="preserve">W ciągu półrocza nauczyciel wystawia każdemu uczniowi, co najmniej </w:t>
      </w:r>
      <w:r w:rsidR="00A101C7" w:rsidRPr="0016418C">
        <w:rPr>
          <w:rFonts w:asciiTheme="majorHAnsi" w:hAnsiTheme="majorHAnsi" w:cstheme="minorHAnsi"/>
          <w:sz w:val="24"/>
          <w:szCs w:val="24"/>
        </w:rPr>
        <w:t>4</w:t>
      </w:r>
      <w:r w:rsidRPr="0016418C">
        <w:rPr>
          <w:rFonts w:asciiTheme="majorHAnsi" w:hAnsiTheme="majorHAnsi" w:cstheme="minorHAnsi"/>
          <w:sz w:val="24"/>
          <w:szCs w:val="24"/>
        </w:rPr>
        <w:t xml:space="preserve"> ocen cząstkowych.</w:t>
      </w:r>
    </w:p>
    <w:p w:rsidR="00574556" w:rsidRPr="0016418C" w:rsidRDefault="00574556" w:rsidP="00574556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:rsidR="00574556" w:rsidRPr="0016418C" w:rsidRDefault="00574556" w:rsidP="00574556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16418C">
        <w:rPr>
          <w:rFonts w:asciiTheme="majorHAnsi" w:hAnsiTheme="majorHAnsi" w:cstheme="minorHAnsi"/>
          <w:sz w:val="24"/>
          <w:szCs w:val="24"/>
        </w:rPr>
        <w:t xml:space="preserve">Klasyfikacja: </w:t>
      </w:r>
    </w:p>
    <w:p w:rsidR="00574556" w:rsidRPr="0016418C" w:rsidRDefault="00574556" w:rsidP="00574556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16418C">
        <w:rPr>
          <w:rFonts w:asciiTheme="majorHAnsi" w:hAnsiTheme="majorHAnsi" w:cstheme="minorHAnsi"/>
          <w:sz w:val="24"/>
          <w:szCs w:val="24"/>
        </w:rPr>
        <w:t>Przy wystawieniu oceny znaczący wpływ mają przede wszystkim oceny uzyskane (w półroczu lub w ciągu całego roku szkolnego) z prac kontrolnych, dłuższych wypowiedzi, referatów, o ile prezentacja ich przejmie formę wypowiedzi ustnej oraz innych form pracy o charakterze samodzielnym.</w:t>
      </w:r>
    </w:p>
    <w:p w:rsidR="00574556" w:rsidRPr="0016418C" w:rsidRDefault="00574556" w:rsidP="00574556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:rsidR="00574556" w:rsidRPr="0016418C" w:rsidRDefault="00574556" w:rsidP="00574556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16418C">
        <w:rPr>
          <w:rFonts w:asciiTheme="majorHAnsi" w:hAnsiTheme="majorHAnsi" w:cstheme="minorHAnsi"/>
          <w:sz w:val="24"/>
          <w:szCs w:val="24"/>
        </w:rPr>
        <w:t>Kryteria wymagań na dana ocenę:</w:t>
      </w:r>
    </w:p>
    <w:p w:rsidR="00574556" w:rsidRPr="0016418C" w:rsidRDefault="00574556" w:rsidP="00574556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16418C">
        <w:rPr>
          <w:rFonts w:asciiTheme="majorHAnsi" w:hAnsiTheme="majorHAnsi" w:cstheme="minorHAnsi"/>
          <w:sz w:val="24"/>
          <w:szCs w:val="24"/>
        </w:rPr>
        <w:t>Z kryteriami wymagań na poszczególne oceny są zapoznani uczniowie na pierwszych zajęciach.</w:t>
      </w:r>
    </w:p>
    <w:p w:rsidR="00574556" w:rsidRPr="0016418C" w:rsidRDefault="00574556" w:rsidP="00574556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:rsidR="00574556" w:rsidRPr="0016418C" w:rsidRDefault="00574556" w:rsidP="00574556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16418C">
        <w:rPr>
          <w:rFonts w:asciiTheme="majorHAnsi" w:hAnsiTheme="majorHAnsi" w:cstheme="minorHAnsi"/>
          <w:sz w:val="24"/>
          <w:szCs w:val="24"/>
        </w:rPr>
        <w:t>1. Ocenę dopuszczającą otrzymuje uczeń, który spełnia wymagania konieczne, niezbędne w dalszym uczeniu się danego przedmiotu, potrzebne w dalszym życiu.</w:t>
      </w:r>
    </w:p>
    <w:p w:rsidR="00574556" w:rsidRPr="0016418C" w:rsidRDefault="00574556" w:rsidP="00574556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16418C">
        <w:rPr>
          <w:rFonts w:asciiTheme="majorHAnsi" w:hAnsiTheme="majorHAnsi" w:cstheme="minorHAnsi"/>
          <w:sz w:val="24"/>
          <w:szCs w:val="24"/>
        </w:rPr>
        <w:t>2. Ocenę dostateczną otrzymuje uczeń, który spełnia wymagania podstawowe, najważniejsze w uczeniu się danego przedmiotu, o niewielkim stopniu złożoności, często powtarzające się w programie nauczania.</w:t>
      </w:r>
    </w:p>
    <w:p w:rsidR="00574556" w:rsidRPr="0016418C" w:rsidRDefault="00574556" w:rsidP="00574556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16418C">
        <w:rPr>
          <w:rFonts w:asciiTheme="majorHAnsi" w:hAnsiTheme="majorHAnsi" w:cstheme="minorHAnsi"/>
          <w:sz w:val="24"/>
          <w:szCs w:val="24"/>
        </w:rPr>
        <w:t>3. Ocenę dobrą otrzymuje uczeń, który spełnia wymagania rozszerzające, istotne w strukturze przedmiotu, bardziej złożone, przydatne, ale nie niezbędne w opanowaniu danego przedmiotu, użyteczne w szkolnej i pozaszkolnej działalności.</w:t>
      </w:r>
    </w:p>
    <w:p w:rsidR="00574556" w:rsidRPr="0016418C" w:rsidRDefault="00574556" w:rsidP="00574556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16418C">
        <w:rPr>
          <w:rFonts w:asciiTheme="majorHAnsi" w:hAnsiTheme="majorHAnsi" w:cstheme="minorHAnsi"/>
          <w:sz w:val="24"/>
          <w:szCs w:val="24"/>
        </w:rPr>
        <w:t>4. Ocenę bardzo dobrą otrzymuje uczeń, który, spełnia wymagania dopełniające, złożone, trudne do opanowania, wymagające korzystania z różnych źródeł, umożliwiające rozwiązanie problemów, gwarantujące pełne opanowanie programu.</w:t>
      </w:r>
    </w:p>
    <w:p w:rsidR="00574556" w:rsidRPr="0016418C" w:rsidRDefault="00574556" w:rsidP="00574556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16418C">
        <w:rPr>
          <w:rFonts w:asciiTheme="majorHAnsi" w:hAnsiTheme="majorHAnsi" w:cstheme="minorHAnsi"/>
          <w:sz w:val="24"/>
          <w:szCs w:val="24"/>
        </w:rPr>
        <w:t xml:space="preserve">5. Ocenę celującą otrzymuje uczeń, który, formułuje hipotezy i wnioski, bierze udział w konkursach religijnych i odnosi sukcesy, włącza się aktywnie w przeżywanie roku liturgicznego oraz </w:t>
      </w:r>
      <w:r w:rsidR="00A101C7" w:rsidRPr="0016418C">
        <w:rPr>
          <w:rFonts w:asciiTheme="majorHAnsi" w:hAnsiTheme="majorHAnsi" w:cstheme="minorHAnsi"/>
          <w:sz w:val="24"/>
          <w:szCs w:val="24"/>
        </w:rPr>
        <w:t xml:space="preserve">może </w:t>
      </w:r>
      <w:r w:rsidRPr="0016418C">
        <w:rPr>
          <w:rFonts w:asciiTheme="majorHAnsi" w:hAnsiTheme="majorHAnsi" w:cstheme="minorHAnsi"/>
          <w:sz w:val="24"/>
          <w:szCs w:val="24"/>
        </w:rPr>
        <w:t>uczestniczy w życiu małych grup formacyjnych ( ministranci, oaza, krąg biblijny itp.), jest świadkiem wyznawanej wiary.</w:t>
      </w:r>
    </w:p>
    <w:p w:rsidR="00574556" w:rsidRPr="0016418C" w:rsidRDefault="00574556" w:rsidP="00574556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:rsidR="00574556" w:rsidRPr="0016418C" w:rsidRDefault="00574556" w:rsidP="00574556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16418C">
        <w:rPr>
          <w:rFonts w:asciiTheme="majorHAnsi" w:hAnsiTheme="majorHAnsi" w:cstheme="minorHAnsi"/>
          <w:sz w:val="24"/>
          <w:szCs w:val="24"/>
        </w:rPr>
        <w:lastRenderedPageBreak/>
        <w:t>Uwagi końcowe:</w:t>
      </w:r>
    </w:p>
    <w:p w:rsidR="002D0344" w:rsidRPr="0016418C" w:rsidRDefault="00574556" w:rsidP="00574556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16418C">
        <w:rPr>
          <w:rFonts w:asciiTheme="majorHAnsi" w:hAnsiTheme="majorHAnsi" w:cstheme="minorHAnsi"/>
          <w:sz w:val="24"/>
          <w:szCs w:val="24"/>
        </w:rPr>
        <w:t xml:space="preserve">Nie ocenia się ucznia przez jeden tydzień po dłuższej nieobecności.                                                                                                                                                                                                                                                                       Prowadzenie zeszytu przedmiotowego jest obowiązkiem.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Jeżeli z przyczyn niezależnych od uczniów lub nauczyciela praca pisemna nie może się odbyć w ustalonym terminie, wówczas nauczyciel wyznacza nowy termin w porozumieniu z uczniami.           </w:t>
      </w:r>
    </w:p>
    <w:sectPr w:rsidR="002D0344" w:rsidRPr="0016418C" w:rsidSect="002D0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4556"/>
    <w:rsid w:val="0016418C"/>
    <w:rsid w:val="00254F96"/>
    <w:rsid w:val="002D0344"/>
    <w:rsid w:val="00574556"/>
    <w:rsid w:val="00A10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908</Words>
  <Characters>5448</Characters>
  <Application>Microsoft Office Word</Application>
  <DocSecurity>0</DocSecurity>
  <Lines>45</Lines>
  <Paragraphs>12</Paragraphs>
  <ScaleCrop>false</ScaleCrop>
  <Company/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Nowicki</dc:creator>
  <cp:lastModifiedBy>BELLAGIO</cp:lastModifiedBy>
  <cp:revision>3</cp:revision>
  <dcterms:created xsi:type="dcterms:W3CDTF">2018-09-19T11:20:00Z</dcterms:created>
  <dcterms:modified xsi:type="dcterms:W3CDTF">2018-09-19T11:29:00Z</dcterms:modified>
</cp:coreProperties>
</file>